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4B812" w14:textId="77777777" w:rsidR="00C00495" w:rsidRPr="00CB613A" w:rsidRDefault="002E6750" w:rsidP="00C00495">
      <w:pPr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 w:rsidRPr="00CB613A">
        <w:rPr>
          <w:rFonts w:ascii="TH SarabunIT๙" w:hAnsi="TH SarabunIT๙" w:cs="TH SarabunIT๙"/>
          <w:noProof/>
        </w:rPr>
        <w:drawing>
          <wp:inline distT="0" distB="0" distL="0" distR="0" wp14:anchorId="3E542001" wp14:editId="680417D5">
            <wp:extent cx="892800" cy="900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67190" w14:textId="77777777" w:rsidR="002E6750" w:rsidRPr="00CB613A" w:rsidRDefault="002E6750" w:rsidP="00C00495">
      <w:pPr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</w:p>
    <w:p w14:paraId="5EAF9839" w14:textId="77777777" w:rsidR="00C00495" w:rsidRPr="00CB613A" w:rsidRDefault="00C00495" w:rsidP="00C00495">
      <w:pPr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ประกาศมหาวิทยาลัยธรรมศาสตร์</w:t>
      </w:r>
    </w:p>
    <w:p w14:paraId="116FA6AA" w14:textId="52874224" w:rsidR="00C00495" w:rsidRPr="00CB613A" w:rsidRDefault="00C00495" w:rsidP="00C00495">
      <w:pPr>
        <w:spacing w:after="12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การจัดตั้งหน่วยวิจัย 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(Research Unit – RU) 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๒๕๖</w:t>
      </w:r>
      <w:r w:rsidR="00CB613A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</w:p>
    <w:p w14:paraId="03598714" w14:textId="77777777" w:rsidR="00C00495" w:rsidRPr="00CB613A" w:rsidRDefault="00C00495" w:rsidP="00C00495">
      <w:pPr>
        <w:spacing w:after="1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sz w:val="32"/>
          <w:szCs w:val="32"/>
        </w:rPr>
        <w:t>..................................................</w:t>
      </w:r>
    </w:p>
    <w:p w14:paraId="1C9FAA0A" w14:textId="77777777" w:rsidR="00C00495" w:rsidRPr="00CB613A" w:rsidRDefault="00C00495" w:rsidP="00C00495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ด้วยมหาวิทยาลัยธรรมศาสตร์มีนโยบายในการส่งเสริมงานวิจัยและวิชาการเพื่อพัฒนาไปสู่การเป็น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“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มหาวิทยาลัยวิจัย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ที่สมบูรณ์ยิ่งขึ้น อีกทั้งยังเป็นแหล่งสร้างและหรือผลิตองค์ความรู้ใหม่ โดยหน่วยวิจัย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(Research Unit – RU)  </w:t>
      </w:r>
      <w:r w:rsidR="000F3E35" w:rsidRPr="00CB613A">
        <w:rPr>
          <w:rFonts w:ascii="TH SarabunIT๙" w:eastAsia="Angsana New" w:hAnsi="TH SarabunIT๙" w:cs="TH SarabunIT๙"/>
          <w:sz w:val="32"/>
          <w:szCs w:val="32"/>
          <w:cs/>
        </w:rPr>
        <w:t>ถือ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เป็นกลไกลหนึ่งในการสร้างความก้าวหน้า และความเป็นเลิศทางวิชาการในสาขาวิชาต่างๆ  และสามารถพัฒนาไปสู่การเป็นศูนย์แห่งความเป็นเลิศทางวิชาการได้ในอนาคตอันใกล้ จึงควรให้มีการจัดตั้งหน่วยวิจัย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(Research Unit – RU) </w:t>
      </w:r>
    </w:p>
    <w:p w14:paraId="344AF5B6" w14:textId="77777777" w:rsidR="00C00495" w:rsidRPr="00CB613A" w:rsidRDefault="00C00495" w:rsidP="00C00495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อาศัยอำนาจตามความในมาตรา ๓๙ แห่งพระราชบัญญัติมหาวิทยาลัยธรรมศาสตร์ พ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๒๕๕๘ ประกอบข้อ ๑๖ วรรคสอง ของข้อบังคับมหาวิทยาลัยธรรมศาสตร์ว่าด้วยการบริหารงานวิจัยและกองทุนวิจัย พ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๒๕๖๑ โดยความเห็นชอบของคณะกรรมการบริหารงานวิจัยและกองทุนวิจัยในคราวประชุมครั้งที่ 2/2562 เมื่อวันที่ 17 กันยายน 2562 </w:t>
      </w:r>
      <w:r w:rsidR="00285713" w:rsidRPr="00CB613A">
        <w:rPr>
          <w:rFonts w:ascii="TH SarabunIT๙" w:eastAsia="Angsana New" w:hAnsi="TH SarabunIT๙" w:cs="TH SarabunIT๙"/>
          <w:sz w:val="32"/>
          <w:szCs w:val="32"/>
          <w:cs/>
        </w:rPr>
        <w:t>อธิการบดี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จึงออกประกาศไว้ดังนี้</w:t>
      </w:r>
    </w:p>
    <w:p w14:paraId="3AC103CF" w14:textId="0D6CDB70" w:rsidR="00C00495" w:rsidRPr="00CB613A" w:rsidRDefault="00C00495" w:rsidP="00C00495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ประกาศนี้เรียกว่า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“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ประกาศมหาวิทยาลัยธรรมศาสตร์ เรื่อง การจัดตั้งหน่วยวิจัย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(Research Unit – RU)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CB613A" w:rsidRPr="00CB613A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”</w:t>
      </w:r>
    </w:p>
    <w:p w14:paraId="19BBFAFC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ประกาศนี้ให้มีผลใช้บังคับนับถัดจากวันประกาศเป็นต้นไป </w:t>
      </w:r>
    </w:p>
    <w:p w14:paraId="5B9866C5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๓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ในประกาศนี้ </w:t>
      </w:r>
    </w:p>
    <w:p w14:paraId="00AB6983" w14:textId="77777777" w:rsidR="00086877" w:rsidRPr="00CB613A" w:rsidRDefault="00C00495" w:rsidP="00F0650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  <w:t>“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F0650A" w:rsidRPr="00CB613A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หมายความว่า คณะกรรมการบริหารงานวิจัยและกองทุนวิจัย</w:t>
      </w:r>
    </w:p>
    <w:p w14:paraId="4AFB872D" w14:textId="77777777" w:rsidR="00C00495" w:rsidRPr="00CB613A" w:rsidRDefault="00C00495" w:rsidP="000868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="00086877" w:rsidRPr="00CB613A">
        <w:rPr>
          <w:rFonts w:ascii="TH SarabunIT๙" w:eastAsia="Angsana New" w:hAnsi="TH SarabunIT๙" w:cs="TH SarabunIT๙"/>
          <w:sz w:val="32"/>
          <w:szCs w:val="32"/>
        </w:rPr>
        <w:tab/>
        <w:t>“</w:t>
      </w:r>
      <w:r w:rsidR="00086877" w:rsidRPr="00CB613A">
        <w:rPr>
          <w:rFonts w:ascii="TH SarabunIT๙" w:eastAsia="Angsana New" w:hAnsi="TH SarabunIT๙" w:cs="TH SarabunIT๙"/>
          <w:sz w:val="32"/>
          <w:szCs w:val="32"/>
          <w:cs/>
        </w:rPr>
        <w:t>ศูนย์</w:t>
      </w:r>
      <w:r w:rsidR="00086877" w:rsidRPr="00CB613A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="00086877" w:rsidRPr="00CB613A">
        <w:rPr>
          <w:rFonts w:ascii="TH SarabunIT๙" w:eastAsia="Angsana New" w:hAnsi="TH SarabunIT๙" w:cs="TH SarabunIT๙"/>
          <w:sz w:val="32"/>
          <w:szCs w:val="32"/>
          <w:cs/>
        </w:rPr>
        <w:t>หมายความว่า ศูนย์แห่งความเป็นเลิศทางวิชาการตามประกาศมหาวิทยาลัยธรรมศาสตร์</w:t>
      </w:r>
      <w:r w:rsidR="00285713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</w:t>
      </w:r>
      <w:r w:rsidR="00086877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การจัดตั้งศูนย์แห่งความเป็นเลิศทางวิชาการ </w:t>
      </w:r>
      <w:r w:rsidR="00086877" w:rsidRPr="00CB613A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="00086877" w:rsidRPr="00CB613A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="00086877" w:rsidRPr="00CB613A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2E7DB938" w14:textId="40EA4D6B" w:rsidR="00C00495" w:rsidRPr="00CB613A" w:rsidRDefault="00C00495" w:rsidP="000868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๔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(</w:t>
      </w:r>
      <w:r w:rsidR="00F0650A" w:rsidRPr="00CB613A">
        <w:rPr>
          <w:rFonts w:ascii="TH SarabunIT๙" w:eastAsia="Angsana New" w:hAnsi="TH SarabunIT๙" w:cs="TH SarabunIT๙"/>
          <w:sz w:val="32"/>
          <w:szCs w:val="32"/>
        </w:rPr>
        <w:t>Research Unit – RU)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ประกอบด้วยอาจารย์หรือนักวิจัย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ที่มีความเชี่ยวชาญในสาขาวิชาหรือวิชาการ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ตามวัตถุประสงค์ของหน่วยวิจัย ตั้งแต่</w:t>
      </w:r>
      <w:r w:rsidR="00B45E2A">
        <w:rPr>
          <w:rFonts w:ascii="TH SarabunIT๙" w:eastAsia="Angsana New" w:hAnsi="TH SarabunIT๙" w:cs="TH SarabunIT๙" w:hint="cs"/>
          <w:sz w:val="32"/>
          <w:szCs w:val="32"/>
          <w:cs/>
        </w:rPr>
        <w:t>สอง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คนขึ้นไป เพื่อจัดทำหรือผลิตผลงานวิจัย นวัตกรรมหรือผลงานทางวิชาการอื่น</w:t>
      </w:r>
    </w:p>
    <w:p w14:paraId="28375F8E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๕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หน่วยวิจัยมีวัตถุประสงค์ในการจัดทำหรือผลิตผลงานวิจัย นวัตกรรม หรือผลงานทางวิชาการอื่น ตามพันธกิจของหน่วยวิจัยที่กำหนดไว้ในประกาศจัดตั้งหน่วยวิจัย</w:t>
      </w:r>
    </w:p>
    <w:p w14:paraId="6F5985A0" w14:textId="77777777" w:rsidR="00F0650A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ในการดำเนินการตามวัตถุประสงค์ตามวรรคหนึ่ง หน่วยวิจัย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>ต้องจัดทำแผนงาน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วิจัยและนวัตกรรมประจำปี เสนอต่อคณะกรรมการเพื่อพิจารณาให้ความเห็นชอบ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>ทุกปี</w:t>
      </w:r>
    </w:p>
    <w:p w14:paraId="34E21E78" w14:textId="3D6F049F" w:rsidR="002E6750" w:rsidRDefault="00C85A86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46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ผลงานของหน่วยวิจัยต้องระบุชื่อหน่วยวิจัยพร้อมกับชื่อมหาวิทยาลัยธรรมศาสตร์ (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Acknowledgement)</w:t>
      </w:r>
    </w:p>
    <w:p w14:paraId="2D89CDC6" w14:textId="77777777" w:rsidR="00CB613A" w:rsidRDefault="00CB613A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46" w:firstLine="709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14:paraId="77A8CD2C" w14:textId="77777777" w:rsidR="00B45E2A" w:rsidRPr="00CB613A" w:rsidRDefault="00B45E2A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46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bookmarkStart w:id="0" w:name="_GoBack"/>
      <w:bookmarkEnd w:id="0"/>
    </w:p>
    <w:p w14:paraId="61B7B643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๗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หน่วยวิจัย ประกอบด้วย </w:t>
      </w:r>
    </w:p>
    <w:p w14:paraId="5FD80BEB" w14:textId="1423C693" w:rsidR="00C00495" w:rsidRPr="00CB613A" w:rsidRDefault="00C00495" w:rsidP="00566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หัวหน้าหน่วยวิจัย ที่มีคุณสมบัติดังนี้ </w:t>
      </w:r>
    </w:p>
    <w:p w14:paraId="7E4E1F91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spacing w:after="120"/>
        <w:ind w:left="1134" w:firstLine="1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เป็นคณาจารย์ประจำหรือนักวิจัยของมหาวิทยาลัย</w:t>
      </w:r>
    </w:p>
    <w:p w14:paraId="161DFEC8" w14:textId="4995DFA7" w:rsidR="00C00495" w:rsidRPr="00CB613A" w:rsidRDefault="00C00495" w:rsidP="002E67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/>
        <w:ind w:right="-33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มีประสบการณ์ทำวิจัยในสาขาวิชาตามวัตถุประสงค์ของ</w:t>
      </w:r>
      <w:r w:rsidR="000F3E35"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มาแล้วไม่น้อยกว่าหก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</w:p>
    <w:p w14:paraId="17C3F0F0" w14:textId="77777777" w:rsidR="00F0650A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.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>มีผลงานวิจัย นวัตกรรม หรือผลงานทางวิชาการอื่นที่มีความโดดเด่น เช่น ได้รับการตีพิมพ์ในวารสารวิชาการระดับนานาชาติ</w:t>
      </w:r>
      <w:r w:rsidR="00F0650A"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0650A" w:rsidRPr="00CB613A">
        <w:rPr>
          <w:rFonts w:ascii="TH SarabunIT๙" w:eastAsia="Angsana New" w:hAnsi="TH SarabunIT๙" w:cs="TH SarabunIT๙"/>
          <w:sz w:val="32"/>
          <w:szCs w:val="32"/>
          <w:cs/>
        </w:rPr>
        <w:t>มีการจดสิทธิบัตรหรืออนุสิทธิบัตร ได้รับรางวัลระดับนานาชาติ เป็นต้น</w:t>
      </w:r>
    </w:p>
    <w:p w14:paraId="52FED617" w14:textId="3FF6FA56" w:rsidR="00C00495" w:rsidRPr="00CB613A" w:rsidRDefault="00C85A86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00495"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C00495"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สมาชิกหน่วยวิจัยต้องเป็นคณาจารย์ประจำหรือนักวิจัยของมหาวิทยาลัย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ตั้งแต่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หนึ่ง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คน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ขึ้นไป</w:t>
      </w:r>
      <w:r w:rsidR="00FA0A43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มีประสบการณ์ทำวิจัยในสาขาวิชาตามวัตถุประสงค์ของ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หน่วยวิจัย </w:t>
      </w:r>
    </w:p>
    <w:p w14:paraId="15682552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b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๘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หัวหน้าหน่วยวิจัยมีหน้าที่ดังต่อไปนี้</w:t>
      </w:r>
      <w:r w:rsidRPr="00CB613A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</w:p>
    <w:p w14:paraId="576C8305" w14:textId="2EADBDEB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(๑)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เป็นผู้แทนของหน่วยวิจัยในการติดต่อประสานงานกับมหาวิทยาลัย</w:t>
      </w:r>
    </w:p>
    <w:p w14:paraId="78EB348C" w14:textId="5A5BB3B1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(๒)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รับผิดชอบบริหารงานของหน่วยวิจัยให้บรรลุวัตถุประสงค์การจัดตั้งหน่วยวิจัย</w:t>
      </w:r>
    </w:p>
    <w:p w14:paraId="724BE7FA" w14:textId="7E39DDAE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(๓)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จัดทำแผนการวิจัยและนวัตกรรมประจำปีของหน่วยวิจัยเสนอต่อคณะกรรมการเพื่อพิจารณาให้ความเห็นชอบ</w:t>
      </w:r>
    </w:p>
    <w:p w14:paraId="650F4B3E" w14:textId="0CFA5B25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(๔)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ควบคุมดูแลการทำวิจัย นวัตกรรม หรือผลงานวิชาการอื่นตามวัตถุประสงค์ของหน่วยวิจัย</w:t>
      </w:r>
    </w:p>
    <w:p w14:paraId="16C6793F" w14:textId="7B874286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firstLine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(๕)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รายงานผลการดำเ</w:t>
      </w:r>
      <w:r w:rsidR="00CB79A8" w:rsidRPr="00CB613A">
        <w:rPr>
          <w:rFonts w:ascii="TH SarabunIT๙" w:eastAsia="Angsana New" w:hAnsi="TH SarabunIT๙" w:cs="TH SarabunIT๙"/>
          <w:sz w:val="32"/>
          <w:szCs w:val="32"/>
          <w:cs/>
        </w:rPr>
        <w:t>นินงาน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ตามแผนการวิจัยและนวัตกรรมประจำปีที่ผ่านความเห็นชอบของคณะกรรมการ</w:t>
      </w:r>
    </w:p>
    <w:p w14:paraId="572612B1" w14:textId="0F1015B4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(๖)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รับผิดชอบบริหารงบประมาณ การเงิน และการบัญชีของหน่วยวิจัย</w:t>
      </w:r>
    </w:p>
    <w:p w14:paraId="6AA801F7" w14:textId="771D5A27" w:rsidR="00C00495" w:rsidRPr="00CB613A" w:rsidRDefault="00566A09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firstLine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(๗)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รายงานการใช้จ่ายเงินสนับสนุนการดำเนินงานของหน่วยวิจัยตามหลักเกณฑ์และวิธีการที่คณะกรรมการกำหนด </w:t>
      </w:r>
    </w:p>
    <w:p w14:paraId="4A604FA0" w14:textId="5FD6CAFE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๙</w:t>
      </w:r>
      <w:r w:rsidR="00CB79A8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หัวหน้าหน่วยวิจัยสามารถเป็นหัวหน้าหน่วยวิจัยได้เพียง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หนึ่ง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</w:t>
      </w:r>
      <w:r w:rsidR="00FA0A43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และต้องไม่เป็นสมาชิกของ</w:t>
      </w:r>
      <w:r w:rsidR="00FA0A43"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หน่วยวิจัยอื่นหรือ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ศูนย์</w:t>
      </w:r>
      <w:r w:rsidR="00CB79A8" w:rsidRPr="00CB613A">
        <w:rPr>
          <w:rFonts w:ascii="TH SarabunIT๙" w:eastAsia="Angsana New" w:hAnsi="TH SarabunIT๙" w:cs="TH SarabunIT๙"/>
          <w:sz w:val="32"/>
          <w:szCs w:val="32"/>
          <w:cs/>
        </w:rPr>
        <w:t>อื่น</w:t>
      </w:r>
    </w:p>
    <w:p w14:paraId="6BDB805E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สมาชิกของหน่วยวิจัยจะไม่สามารถเป็นสมาชิกของ</w:t>
      </w:r>
      <w:r w:rsidR="00FA0A43"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หน่วยวิจัยอื่น</w:t>
      </w:r>
      <w:r w:rsidR="007D6453" w:rsidRPr="00CB613A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ศูนย์</w:t>
      </w:r>
      <w:r w:rsidR="00CB79A8" w:rsidRPr="00CB613A">
        <w:rPr>
          <w:rFonts w:ascii="TH SarabunIT๙" w:eastAsia="Angsana New" w:hAnsi="TH SarabunIT๙" w:cs="TH SarabunIT๙"/>
          <w:sz w:val="32"/>
          <w:szCs w:val="32"/>
          <w:cs/>
        </w:rPr>
        <w:t>อื่น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ได้ </w:t>
      </w:r>
    </w:p>
    <w:p w14:paraId="5ED88EC8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๑๐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หน่วยวิจัยต้องใช้ชื่อภาษาไทยว่า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“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หน่วยวิจัยด้าน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...”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แล้วตามด้วยชื่อสาขาวิชาการที่หน่วยวิจัยนั้นมีความเชี่ยวชาญ และต้องใช้ชื่อภาษาอังกฤษว่า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“Research Unit in ...”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แล้วตามด้วยชื่อสาขาวิชาการที่หน่วยวิจัยนั้นมีความเชี่ยวชาญเป็นภาษาอังกฤษ  แต่ทั้งนี้ หน่วยวิจัยต้องไม่มีชื่อหรือวัตถุประสงค์ซ้ำกับหน่วยวิจัยที่ได้รับการจัดตั้งไว้ก่อนแล้ว </w:t>
      </w:r>
    </w:p>
    <w:p w14:paraId="34EA7994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เสนอขอจัดตั้งหน่วยวิจัยให้หัวหน้าหน่วยวิจัยจัดทำแบบเสนอขอรับการสนับสนุนและรับรองการจัดตั้งหน่วยวิจัยเสนอต่อคณะกรรมการส่งเสริมงานวิจัย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หรือคณะกรรมการประจำส่วนงานในกรณีที่ไม่มีคณะกรรมการส่งเสริมงานวิจัย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เพื่อกลั่นกรององค์ประกอบ วัตถุประสงค์ พันธกิจ และแผนงานของหน่วยวิจัยเพื่อเสนอต่อคณะกรรมการเพื่อพิจารณา </w:t>
      </w:r>
    </w:p>
    <w:p w14:paraId="197DAAAA" w14:textId="4E365FD1" w:rsidR="002E6750" w:rsidRDefault="00C00495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แบบเสนอขอรับการสนับสนุนและรับรองการจัดตั้งหน่วยวิจัยให้เป็นไปตามแบบที่คณะกรรมการกำหนด</w:t>
      </w:r>
    </w:p>
    <w:p w14:paraId="1AA7EE23" w14:textId="77777777" w:rsidR="00CB613A" w:rsidRDefault="00CB613A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76779F3" w14:textId="77777777" w:rsidR="00CB613A" w:rsidRPr="00CB613A" w:rsidRDefault="00CB613A" w:rsidP="00566A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508EC51" w14:textId="77777777" w:rsidR="00C00495" w:rsidRPr="00CB613A" w:rsidRDefault="00C00495" w:rsidP="00C00495">
      <w:pPr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การพิจารณาจัดตั้งหน่วยวิจัยให้พิจารณาตามหลักเกณฑ์ ดังต่อไปนี้ </w:t>
      </w:r>
    </w:p>
    <w:p w14:paraId="425E8783" w14:textId="59CE1581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หน่วยวิจัยต้อง</w:t>
      </w:r>
      <w:r w:rsidR="00A329B7" w:rsidRPr="00CB613A">
        <w:rPr>
          <w:rFonts w:ascii="TH SarabunIT๙" w:eastAsia="Angsana New" w:hAnsi="TH SarabunIT๙" w:cs="TH SarabunIT๙"/>
          <w:sz w:val="32"/>
          <w:szCs w:val="32"/>
          <w:cs/>
        </w:rPr>
        <w:t>จัดทำแ</w:t>
      </w:r>
      <w:r w:rsidR="007D6453" w:rsidRPr="00CB613A">
        <w:rPr>
          <w:rFonts w:ascii="TH SarabunIT๙" w:eastAsia="Angsana New" w:hAnsi="TH SarabunIT๙" w:cs="TH SarabunIT๙"/>
          <w:sz w:val="32"/>
          <w:szCs w:val="32"/>
          <w:cs/>
        </w:rPr>
        <w:t>ผนงานวิจัย</w:t>
      </w:r>
      <w:r w:rsidR="00A329B7" w:rsidRPr="00CB613A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7D6453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นวัตกรรม 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อย่างน้อยสาม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ปี โดยแผนงานดังกล่าวจะต้องมีความสอดคล้องกับชื่อและวัตถุประสงค์ของหน่วยวิจัยและสอดคล้องกับนโยบายและแนวทางการวิจัยของมหาวิทยาลัย และเป็นประโยชน์ต่อความเข้มแข็งด้านวิชาการของประเทศไทย</w:t>
      </w:r>
    </w:p>
    <w:p w14:paraId="3F818D3F" w14:textId="6F377B30" w:rsidR="00652ACA" w:rsidRPr="00CB613A" w:rsidRDefault="00652ACA" w:rsidP="00652ACA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หัวหน้าหน่วยวิจัยและสมาชิกต้องมีผลง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านดังต่อไปนี้ รวมกันอย่างน้อยสอง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ในระยะสาม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ปี</w:t>
      </w:r>
      <w:r w:rsidR="002E6750" w:rsidRPr="00CB613A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ที่ผ่านมา </w:t>
      </w:r>
    </w:p>
    <w:p w14:paraId="68148FDD" w14:textId="7528F54C" w:rsidR="00652ACA" w:rsidRPr="00CB613A" w:rsidRDefault="00566A09" w:rsidP="00652ACA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๒.๑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329B7" w:rsidRPr="00CB613A">
        <w:rPr>
          <w:rFonts w:ascii="TH SarabunIT๙" w:eastAsia="Angsana New" w:hAnsi="TH SarabunIT๙" w:cs="TH SarabunIT๙"/>
          <w:sz w:val="32"/>
          <w:szCs w:val="32"/>
          <w:cs/>
        </w:rPr>
        <w:t>มี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ผลงานวิจัยที่ได้รับการตีพิมพ์หรือเผยแพร่ในวารสารวิชาการระดับนานาชาติ ที่ปรากฏอยู่ในฐานข้อมูลสากล ได้แก่ ฐานข้อมูลการจัดอันดับวารสาร </w:t>
      </w:r>
      <w:r w:rsidR="002E6750" w:rsidRPr="00CB613A">
        <w:rPr>
          <w:rFonts w:ascii="TH SarabunIT๙" w:eastAsia="Angsana New" w:hAnsi="TH SarabunIT๙" w:cs="TH SarabunIT๙"/>
          <w:sz w:val="32"/>
          <w:szCs w:val="32"/>
        </w:rPr>
        <w:t xml:space="preserve">SJR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proofErr w:type="spellStart"/>
      <w:r w:rsidRPr="00CB613A">
        <w:rPr>
          <w:rFonts w:ascii="TH SarabunIT๙" w:eastAsia="Angsana New" w:hAnsi="TH SarabunIT๙" w:cs="TH SarabunIT๙"/>
          <w:sz w:val="32"/>
          <w:szCs w:val="32"/>
        </w:rPr>
        <w:t>SCImago</w:t>
      </w:r>
      <w:proofErr w:type="spellEnd"/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Journal Rank: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52ACA" w:rsidRPr="00CB613A">
        <w:rPr>
          <w:rFonts w:ascii="TH SarabunIT๙" w:eastAsia="Angsana New" w:hAnsi="TH SarabunIT๙" w:cs="TH SarabunIT๙"/>
          <w:sz w:val="32"/>
          <w:szCs w:val="32"/>
        </w:rPr>
        <w:t xml:space="preserve">www.scimagojr.com) 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652ACA" w:rsidRPr="00CB613A">
        <w:rPr>
          <w:rFonts w:ascii="TH SarabunIT๙" w:eastAsia="Angsana New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652ACA" w:rsidRPr="00CB613A">
        <w:rPr>
          <w:rFonts w:ascii="TH SarabunIT๙" w:eastAsia="Angsana New" w:hAnsi="TH SarabunIT๙" w:cs="TH SarabunIT๙"/>
          <w:sz w:val="32"/>
          <w:szCs w:val="32"/>
        </w:rPr>
        <w:t xml:space="preserve">Scopus </w:t>
      </w:r>
    </w:p>
    <w:p w14:paraId="77DFF34A" w14:textId="76B0906E" w:rsidR="00652ACA" w:rsidRPr="00CB613A" w:rsidRDefault="00566A09" w:rsidP="00652ACA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๒.๒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52ACA" w:rsidRPr="00CB613A">
        <w:rPr>
          <w:rFonts w:ascii="TH SarabunIT๙" w:hAnsi="TH SarabunIT๙" w:cs="TH SarabunIT๙"/>
          <w:sz w:val="32"/>
          <w:szCs w:val="32"/>
          <w:cs/>
        </w:rPr>
        <w:t xml:space="preserve">เฉพาะกรณีการตั้งหน่วยวิจัยด้านสาขาวิชาสังคมศาสตร์และมนุษยศาสตร์ ต้องมีผลงานวิจัยที่ได้รับการตีพิมพ์หรือเผยแพร่ในวารสารวิชาการระดับนานาชาติ ที่ปรากฏอยู่ในฐานข้อมูลสากล ได้แก่ ฐานข้อมูลการจัดอันดับวารสาร </w:t>
      </w:r>
      <w:r w:rsidR="00652ACA" w:rsidRPr="00CB613A">
        <w:rPr>
          <w:rFonts w:ascii="TH SarabunIT๙" w:hAnsi="TH SarabunIT๙" w:cs="TH SarabunIT๙"/>
          <w:sz w:val="32"/>
          <w:szCs w:val="32"/>
        </w:rPr>
        <w:t>SJR (</w:t>
      </w:r>
      <w:proofErr w:type="spellStart"/>
      <w:r w:rsidR="00652ACA" w:rsidRPr="00CB613A">
        <w:rPr>
          <w:rFonts w:ascii="TH SarabunIT๙" w:hAnsi="TH SarabunIT๙" w:cs="TH SarabunIT๙"/>
          <w:sz w:val="32"/>
          <w:szCs w:val="32"/>
        </w:rPr>
        <w:t>SCImago</w:t>
      </w:r>
      <w:proofErr w:type="spellEnd"/>
      <w:r w:rsidR="00652ACA" w:rsidRPr="00CB613A">
        <w:rPr>
          <w:rFonts w:ascii="TH SarabunIT๙" w:hAnsi="TH SarabunIT๙" w:cs="TH SarabunIT๙"/>
          <w:sz w:val="32"/>
          <w:szCs w:val="32"/>
        </w:rPr>
        <w:t xml:space="preserve"> Journal Rank: www.scimagojr.com) </w:t>
      </w:r>
      <w:r w:rsidR="00652ACA" w:rsidRPr="00CB613A">
        <w:rPr>
          <w:rFonts w:ascii="TH SarabunIT๙" w:hAnsi="TH SarabunIT๙" w:cs="TH SarabunIT๙"/>
          <w:sz w:val="32"/>
          <w:szCs w:val="32"/>
          <w:cs/>
        </w:rPr>
        <w:t xml:space="preserve">หรือฐานข้อมูล </w:t>
      </w:r>
      <w:r w:rsidR="00652ACA" w:rsidRPr="00CB613A">
        <w:rPr>
          <w:rFonts w:ascii="TH SarabunIT๙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652ACA" w:rsidRPr="00CB613A">
        <w:rPr>
          <w:rFonts w:ascii="TH SarabunIT๙" w:hAnsi="TH SarabunIT๙" w:cs="TH SarabunIT๙"/>
          <w:sz w:val="32"/>
          <w:szCs w:val="32"/>
          <w:cs/>
        </w:rPr>
        <w:t xml:space="preserve">หรือฐานข้อมูล </w:t>
      </w:r>
      <w:r w:rsidR="00652ACA" w:rsidRPr="00CB613A">
        <w:rPr>
          <w:rFonts w:ascii="TH SarabunIT๙" w:hAnsi="TH SarabunIT๙" w:cs="TH SarabunIT๙"/>
          <w:sz w:val="32"/>
          <w:szCs w:val="32"/>
        </w:rPr>
        <w:t xml:space="preserve">Scopus </w:t>
      </w:r>
      <w:r w:rsidR="00652ACA" w:rsidRPr="00CB613A">
        <w:rPr>
          <w:rFonts w:ascii="TH SarabunIT๙" w:hAnsi="TH SarabunIT๙" w:cs="TH SarabunIT๙"/>
          <w:sz w:val="32"/>
          <w:szCs w:val="32"/>
          <w:cs/>
        </w:rPr>
        <w:t xml:space="preserve"> หรือที่อยู่ในฐานข้อมูลที่เป็นที่ยอมรับในระดับชาติ จากศูนย์ดัชนีการอ้างอิงวารสารไทย (</w:t>
      </w:r>
      <w:r w:rsidR="00652ACA" w:rsidRPr="00CB613A">
        <w:rPr>
          <w:rFonts w:ascii="TH SarabunIT๙" w:hAnsi="TH SarabunIT๙" w:cs="TH SarabunIT๙"/>
          <w:sz w:val="32"/>
          <w:szCs w:val="32"/>
        </w:rPr>
        <w:t>Thai Journal Citation Index Centre: TCI)</w:t>
      </w:r>
      <w:r w:rsidR="00652ACA" w:rsidRPr="00CB613A">
        <w:rPr>
          <w:rFonts w:ascii="TH SarabunIT๙" w:hAnsi="TH SarabunIT๙" w:cs="TH SarabunIT๙"/>
          <w:sz w:val="32"/>
          <w:szCs w:val="32"/>
          <w:cs/>
        </w:rPr>
        <w:t xml:space="preserve"> กลุ่มที่ </w:t>
      </w:r>
      <w:r w:rsidR="00CB613A">
        <w:rPr>
          <w:rFonts w:ascii="TH SarabunIT๙" w:hAnsi="TH SarabunIT๙" w:cs="TH SarabunIT๙"/>
          <w:sz w:val="32"/>
          <w:szCs w:val="32"/>
        </w:rPr>
        <w:t>1</w:t>
      </w:r>
    </w:p>
    <w:p w14:paraId="65854E33" w14:textId="11A52E1A" w:rsidR="00652ACA" w:rsidRPr="00CB613A" w:rsidRDefault="00566A09" w:rsidP="00652ACA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๒.๓ 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>มีผลงานสิ่งประดิษฐ์หรือผลงานสร้างสรรค์ที่ได้รับการจดสิทธิบัตร อนุสิทธิบัตร หรือได้รับการเผยแพร่และเป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็นที่ยอมรับในวงวิชาการระดับชาติ </w:t>
      </w:r>
      <w:r w:rsidR="00652ACA" w:rsidRPr="00CB613A">
        <w:rPr>
          <w:rFonts w:ascii="TH SarabunIT๙" w:eastAsia="Angsana New" w:hAnsi="TH SarabunIT๙" w:cs="TH SarabunIT๙"/>
          <w:sz w:val="32"/>
          <w:szCs w:val="32"/>
          <w:cs/>
        </w:rPr>
        <w:t>หรือระดับนานาชาติ</w:t>
      </w:r>
    </w:p>
    <w:p w14:paraId="4615DF28" w14:textId="77777777" w:rsidR="00C00495" w:rsidRPr="00CB613A" w:rsidRDefault="00C00495" w:rsidP="00C00495">
      <w:pPr>
        <w:spacing w:before="120" w:after="120" w:line="276" w:lineRule="auto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การจัดตั้งหน่วยวิจัยให้ทำเป็นประกาศมหาวิทยาลัยที่ประกอบด้วย</w:t>
      </w:r>
    </w:p>
    <w:p w14:paraId="501ED932" w14:textId="77777777" w:rsidR="00C00495" w:rsidRPr="00CB613A" w:rsidRDefault="00C00495" w:rsidP="00C004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ชื่อหน่วยวิจัย</w:t>
      </w:r>
    </w:p>
    <w:p w14:paraId="4A7F40EF" w14:textId="77777777" w:rsidR="00C00495" w:rsidRPr="00CB613A" w:rsidRDefault="00C00495" w:rsidP="00C004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วัตถุประสงค์และพันธกิจของหน่วยวิจัย</w:t>
      </w:r>
    </w:p>
    <w:p w14:paraId="0EEAEEA3" w14:textId="77777777" w:rsidR="00C00495" w:rsidRPr="00CB613A" w:rsidRDefault="00C00495" w:rsidP="00C004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หัวหน้าหน่วยวิจัยและสมาชิกหน่วยวิจัย</w:t>
      </w:r>
    </w:p>
    <w:p w14:paraId="65D1A693" w14:textId="77777777" w:rsidR="00C00495" w:rsidRPr="00CB613A" w:rsidRDefault="00C00495" w:rsidP="00C00495">
      <w:pPr>
        <w:spacing w:before="120" w:after="120" w:line="276" w:lineRule="auto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๔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หน่วยวิจัยที่ได้รับอนุมัติจัดตั้งแล้วให้ได้รับเงินสนับสนุนการดำเนินงานตามหลักเกณฑ์</w:t>
      </w:r>
      <w:r w:rsidR="002E6750" w:rsidRPr="00CB613A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และอัตรา ดังต่อไปนี้ </w:t>
      </w:r>
    </w:p>
    <w:p w14:paraId="36F03A8E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ปีที่หนึ่ง จัดสรรให้เมื่อได้รับการจัดตั้งหน่วยวิจัยและคณะกรรมการให้ความเห็นชอบแผนงานประจำปี จำนวนไม่เกิน ๕๐๐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,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๐๐๐ บาท โดยให้แบ่ง</w:t>
      </w:r>
      <w:r w:rsidR="0030777A" w:rsidRPr="00CB613A">
        <w:rPr>
          <w:rFonts w:ascii="TH SarabunIT๙" w:eastAsia="Angsana New" w:hAnsi="TH SarabunIT๙" w:cs="TH SarabunIT๙"/>
          <w:sz w:val="32"/>
          <w:szCs w:val="32"/>
          <w:cs/>
        </w:rPr>
        <w:t>จ่ายเ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ป็น ๒ งวด และมีกำหนดการจ่าย ดังนี้</w:t>
      </w:r>
    </w:p>
    <w:p w14:paraId="39033BAB" w14:textId="48B8461F" w:rsidR="0030777A" w:rsidRPr="00CB613A" w:rsidRDefault="00566A09" w:rsidP="00566A0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4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(๑.๑)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งวดที่ ๑  จำนวนร้อยละ ๕๐ ของเงินสนับสนุนการดำเนินงานที่ได้รับอนุมัติ กำหนดจ่ายเมื่อหน่วยวิจัยได้รับการจัดตั้ง  </w:t>
      </w:r>
    </w:p>
    <w:p w14:paraId="4C14E00B" w14:textId="43822B5F" w:rsidR="00C00495" w:rsidRPr="00CB613A" w:rsidRDefault="00566A09" w:rsidP="00566A0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43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(๑.๒)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งวดที่ ๒  จำนวนร้อยละ ๕๐ ของเงินสนับสนุนการดำเนินงานที่ได้รับอนุมัติ กำหนดจ่ายเมื่อหน่ว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ยวิจัยรายงานผลการดำเนินงานรอบหก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เดือน และคณะกรรมการเห็นชอบในความก้าวหน้านั้น</w:t>
      </w:r>
    </w:p>
    <w:p w14:paraId="57E3E66D" w14:textId="77777777" w:rsidR="00C00495" w:rsidRPr="00CB613A" w:rsidRDefault="00C00495" w:rsidP="0030777A">
      <w:pPr>
        <w:spacing w:after="120"/>
        <w:ind w:firstLine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ปีที่สองเป็นต้นไป จัดสรรให้ไม่เกินปีละ ๕๐๐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,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๐๐๐ บาท กำหนดจ่ายเมื่อมีผลงานเป็นไปตามแผนงานประจำปีที่คณะกรรมการให้ความเห็นชอบ โดยให้แบ่ง</w:t>
      </w:r>
      <w:r w:rsidR="002A77DF" w:rsidRPr="00CB613A">
        <w:rPr>
          <w:rFonts w:ascii="TH SarabunIT๙" w:eastAsia="Angsana New" w:hAnsi="TH SarabunIT๙" w:cs="TH SarabunIT๙"/>
          <w:sz w:val="32"/>
          <w:szCs w:val="32"/>
          <w:cs/>
        </w:rPr>
        <w:t>จ่าย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เป็น ๒ งวด และมีกำหนดการจ่าย ดังนี้</w:t>
      </w:r>
    </w:p>
    <w:p w14:paraId="5D0BDB08" w14:textId="74B85065" w:rsidR="00F51100" w:rsidRPr="00CB613A" w:rsidRDefault="00566A09" w:rsidP="00566A09">
      <w:pPr>
        <w:pStyle w:val="a6"/>
        <w:tabs>
          <w:tab w:val="left" w:pos="184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(๒.๑) ง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วดที่ ๑  จำนวนร้อยละ ๕๐ ของเงินสนับสนุนการดำเนินงานที่ได้รับอนุมัติ กำหนดจ่ายเมื่อหน่วยวิจัยรายงานผลการดำเนินงานของรอบปีที่ผ่านมา และคณะกรรมการเห็นชอบในผลงานและแผนงานของปีถัดไป </w:t>
      </w:r>
    </w:p>
    <w:p w14:paraId="2ADEB047" w14:textId="6A297CB5" w:rsidR="00C00495" w:rsidRPr="00CB613A" w:rsidRDefault="00566A09" w:rsidP="00566A09">
      <w:pPr>
        <w:pStyle w:val="a6"/>
        <w:tabs>
          <w:tab w:val="left" w:pos="184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(๒.๒)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งวดที่ ๒  จำนวนร้อยละ ๕๐ ของเงินสนับสนุนการดำเนินงานที่ได้รับอนุมัติ กำหนด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จ่ายเมื่อหน่ว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ยวิจัยรายงานผลการดำเนินงานรอบหก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เดือน ของรอบปี และคณะกรรมการเห็นชอบในความก้าวหน้านั้น</w:t>
      </w:r>
      <w:r w:rsidR="00C00495"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3C1D5CA0" w14:textId="77777777" w:rsidR="00F51100" w:rsidRPr="00CB613A" w:rsidRDefault="00C00495" w:rsidP="00F51100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="00F51100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๕</w:t>
      </w:r>
      <w:r w:rsidR="00F51100"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51100"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="00F51100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ในการรับเงินสนับสนุน หน่วยวิจัยต้องเปิดบัญชีเพื่อรับเงินโอนสนับสนุนการดำเนินงานของหน่วยวิจัยกับธนาคารพาณิชย์ที่กองคลังกำหนดในชื่อหน่วยวิจัย </w:t>
      </w:r>
    </w:p>
    <w:p w14:paraId="4D772EE1" w14:textId="77777777" w:rsidR="00F51100" w:rsidRPr="00CB613A" w:rsidRDefault="00F51100" w:rsidP="00F51100">
      <w:pPr>
        <w:spacing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เงื่อนไขการเบิกจ่ายเงินตามวรรคหนึ่ง ให้หัวหน้าหน่วยวิจัยเป็นผู้ลงนามเบิกเงิน</w:t>
      </w:r>
    </w:p>
    <w:p w14:paraId="704E55E3" w14:textId="77777777" w:rsidR="00C00495" w:rsidRPr="00CB613A" w:rsidRDefault="00C00495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เงินสนับสนุนตามข้อ ๑</w:t>
      </w:r>
      <w:r w:rsidR="00285713" w:rsidRPr="00CB613A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CB613A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ให้หน่วยวิจัยใช้จ่ายเพื่อการดำเนินงานตามวัตถุประสงค์ของ</w:t>
      </w:r>
      <w:r w:rsidR="005D0F5D" w:rsidRPr="00CB613A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A17772"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ทั้งนี้ให้มีรายการค่าใช้จ่าย ดังต่อไปนี้</w:t>
      </w:r>
    </w:p>
    <w:p w14:paraId="0841D1BD" w14:textId="77777777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ค่าจ้างผู้ช่วยวิจัย เจ้าหน้าที่ธุรการ นักศึกษาเพื่อช่วยวิจัย </w:t>
      </w:r>
    </w:p>
    <w:p w14:paraId="60180544" w14:textId="77777777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ค่าตอบแทนผู้วิเคราะห์แปลผล ผู้แปล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/Edit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บทความวิจัย</w:t>
      </w:r>
    </w:p>
    <w:p w14:paraId="148EF818" w14:textId="77777777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วัสดุสำนักงาน และวัสดุวิทยาศาสตร์</w:t>
      </w:r>
    </w:p>
    <w:p w14:paraId="4BD063E5" w14:textId="77777777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ค่าครุภัณฑ์ และ ค่าบำรุงรักษาครุภัณฑ์ </w:t>
      </w:r>
    </w:p>
    <w:p w14:paraId="1495245B" w14:textId="77777777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ค่าปรับปรุงสถานที่</w:t>
      </w:r>
    </w:p>
    <w:p w14:paraId="38A07A92" w14:textId="77777777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ค่าใช้จ่ายในการตีพิมพ์ผลงานในวารสารวิชาการ</w:t>
      </w:r>
    </w:p>
    <w:p w14:paraId="7F8AFFC3" w14:textId="54A21999" w:rsidR="00C00495" w:rsidRPr="00CB613A" w:rsidRDefault="00C00495" w:rsidP="00C00495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ค่าใช้สอยอื่น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ๆ</w:t>
      </w:r>
    </w:p>
    <w:p w14:paraId="1282DC0C" w14:textId="77777777" w:rsidR="00C00495" w:rsidRPr="00CB613A" w:rsidRDefault="00C00495" w:rsidP="00C00495">
      <w:pPr>
        <w:spacing w:before="120"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๗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การใช้จ่ายเงินสนับสนุนการดำเนินงานของหน่วยวิจัย ตามข้อ ๑</w:t>
      </w:r>
      <w:r w:rsidR="00285713" w:rsidRPr="00CB613A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วงเงินค่าใช้จ่ายแต่ละรายการให้เป็นไปตามที่คณะกรรมการกำหนด และหัวหน้าหน่วยวิจัยจะต้องดำเนินการตามระเบียบและหลักเกณฑ์การใช้จ่ายเงินที่มหาวิทยาลัยกำหนด </w:t>
      </w:r>
    </w:p>
    <w:p w14:paraId="414063BE" w14:textId="77777777" w:rsidR="002E6750" w:rsidRPr="00CB613A" w:rsidRDefault="002E6750" w:rsidP="002E6750">
      <w:pPr>
        <w:spacing w:before="120"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๘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การตรวจสอบการใช้เงินสนับสนุนการดำเนินงานของหน่วยวิจัย มีดังต่อไปนี้</w:t>
      </w:r>
    </w:p>
    <w:p w14:paraId="5E3F5061" w14:textId="77777777" w:rsidR="002E6750" w:rsidRPr="00CB613A" w:rsidRDefault="002E6750" w:rsidP="002E675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หัวหน้าหน่วยวิจัยจะต้องจัดทำบัญชีการรับจ่ายเงินของหน่วยวิจัย และต้องเก็บหลักฐานการใช้จ่ายเงินสนับสนุนการดำเนินงานของหน่วยวิจัยทุกรายการเพื่อการตรวจสอบ</w:t>
      </w:r>
    </w:p>
    <w:p w14:paraId="3DFB89B5" w14:textId="23C9CA98" w:rsidR="002E6750" w:rsidRPr="00CB613A" w:rsidRDefault="002E6750" w:rsidP="002E675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หัวหน้าหน่วยวิจัยจะต้องจัดส่งรายงานการใช้จ่ายเงินสนับสนุนกา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รดำเนินงานของหน่วยวิจัย ภายในสามสิบ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วันนับจากวันที่สิ้นสุดแผนงานประจำปี ให้กองบริหารการวิจัยเพื่อนำเสนอคณะกรรมการเพื่อทราบด้วย</w:t>
      </w:r>
    </w:p>
    <w:p w14:paraId="2B80B84D" w14:textId="0861802E" w:rsidR="002E6750" w:rsidRDefault="007F75E4" w:rsidP="00566A09">
      <w:pPr>
        <w:tabs>
          <w:tab w:val="left" w:pos="1134"/>
          <w:tab w:val="left" w:pos="1276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๑๙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กรณีที่หน่วยวิจัยมีการเปลี่ยนแปลงการดำเนินงานของหน่วยวิจัย ต้องได้รับอนุมัติจากคณะกรรมการก่อน โดยให้หัวหน้าหน่วยวิจัยจัดทำคำขอเปลี่ยนแปลงเสนอต่อคณะกรรมการส่งเสริมงานวิจัย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หรือคณะกรรมการประจำส่วนงานในกรณีที่ไม่มีคณะกรรมการส่งเสริมงานวิจัย 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ให้ความเห็นชอบเพื่อเสนอต่อคณะกรรมการพิจารณา</w:t>
      </w:r>
    </w:p>
    <w:p w14:paraId="2AD7B38D" w14:textId="77777777" w:rsidR="00CB613A" w:rsidRPr="00CB613A" w:rsidRDefault="00CB613A" w:rsidP="00566A09">
      <w:pPr>
        <w:tabs>
          <w:tab w:val="left" w:pos="1134"/>
          <w:tab w:val="left" w:pos="1276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A2C6608" w14:textId="14234667" w:rsidR="002D6606" w:rsidRPr="00CB613A" w:rsidRDefault="00C00495" w:rsidP="00566A09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="002D6606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๒๐</w:t>
      </w:r>
      <w:r w:rsidR="002D6606"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D6606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การประเมินผลการดำเนินงานของหน่วยวิจัย 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ให้</w:t>
      </w:r>
      <w:r w:rsidR="002D6606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หน่วยวิจัยต้องมีผลงานวิจัยที่ได้รับการตีพิมพ์หรือเผยแพร่ในวารสารวิชาการระดับนานาชาติ ที่ปรากฏอยู่ในฐานข้อมูลสากล ได้แก่ ฐานข้อมูลการจัดอันดับวารสาร </w:t>
      </w:r>
      <w:r w:rsidR="002D6606" w:rsidRPr="00CB613A">
        <w:rPr>
          <w:rFonts w:ascii="TH SarabunIT๙" w:eastAsia="Angsana New" w:hAnsi="TH SarabunIT๙" w:cs="TH SarabunIT๙"/>
          <w:sz w:val="32"/>
          <w:szCs w:val="32"/>
        </w:rPr>
        <w:t>SJR (</w:t>
      </w:r>
      <w:proofErr w:type="spellStart"/>
      <w:r w:rsidR="002D6606" w:rsidRPr="00CB613A">
        <w:rPr>
          <w:rFonts w:ascii="TH SarabunIT๙" w:eastAsia="Angsana New" w:hAnsi="TH SarabunIT๙" w:cs="TH SarabunIT๙"/>
          <w:sz w:val="32"/>
          <w:szCs w:val="32"/>
        </w:rPr>
        <w:t>SCImago</w:t>
      </w:r>
      <w:proofErr w:type="spellEnd"/>
      <w:r w:rsidR="002D6606" w:rsidRPr="00CB613A">
        <w:rPr>
          <w:rFonts w:ascii="TH SarabunIT๙" w:eastAsia="Angsana New" w:hAnsi="TH SarabunIT๙" w:cs="TH SarabunIT๙"/>
          <w:sz w:val="32"/>
          <w:szCs w:val="32"/>
        </w:rPr>
        <w:t xml:space="preserve"> Journal Rank: www.scimagojr.com) </w:t>
      </w:r>
      <w:r w:rsidR="002D6606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2D6606" w:rsidRPr="00CB613A">
        <w:rPr>
          <w:rFonts w:ascii="TH SarabunIT๙" w:eastAsia="Angsana New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2D6606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2D6606" w:rsidRPr="00CB613A">
        <w:rPr>
          <w:rFonts w:ascii="TH SarabunIT๙" w:eastAsia="Angsana New" w:hAnsi="TH SarabunIT๙" w:cs="TH SarabunIT๙"/>
          <w:sz w:val="32"/>
          <w:szCs w:val="32"/>
        </w:rPr>
        <w:t xml:space="preserve">Scopus </w:t>
      </w:r>
      <w:r w:rsidR="00566A09" w:rsidRPr="00CB613A">
        <w:rPr>
          <w:rFonts w:ascii="TH SarabunIT๙" w:eastAsia="Angsana New" w:hAnsi="TH SarabunIT๙" w:cs="TH SarabunIT๙"/>
          <w:sz w:val="32"/>
          <w:szCs w:val="32"/>
          <w:cs/>
        </w:rPr>
        <w:t>อย่างน้อยสอง</w:t>
      </w:r>
      <w:r w:rsidR="002D6606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</w:t>
      </w:r>
    </w:p>
    <w:p w14:paraId="6452EDF0" w14:textId="77777777" w:rsidR="00C00495" w:rsidRPr="00CB613A" w:rsidRDefault="002D6606" w:rsidP="00C00495">
      <w:pPr>
        <w:tabs>
          <w:tab w:val="left" w:pos="1134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๒๑</w:t>
      </w:r>
      <w:r w:rsidR="00C00495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คณะกรรมการจะงดให้เงินสนับสนุนการดำเนินงานของหน่วยวิจัย เมื่อหน่วยวิจัย</w:t>
      </w:r>
      <w:r w:rsidR="00CD0BC8" w:rsidRPr="00CB613A">
        <w:rPr>
          <w:rFonts w:ascii="TH SarabunIT๙" w:eastAsia="Angsana New" w:hAnsi="TH SarabunIT๙" w:cs="TH SarabunIT๙"/>
          <w:sz w:val="32"/>
          <w:szCs w:val="32"/>
          <w:cs/>
        </w:rPr>
        <w:t>ไม่ดำเนินการ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ดังต่อไปนี้</w:t>
      </w:r>
    </w:p>
    <w:p w14:paraId="5C7EF065" w14:textId="77777777" w:rsidR="00C00495" w:rsidRPr="00CB613A" w:rsidRDefault="00C00495" w:rsidP="00C0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ไม่</w:t>
      </w:r>
      <w:r w:rsidR="00BA4181" w:rsidRPr="00CB613A">
        <w:rPr>
          <w:rFonts w:ascii="TH SarabunIT๙" w:eastAsia="Angsana New" w:hAnsi="TH SarabunIT๙" w:cs="TH SarabunIT๙"/>
          <w:sz w:val="32"/>
          <w:szCs w:val="32"/>
          <w:cs/>
        </w:rPr>
        <w:t>จัดส่ง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รายงานผลการดำเนินงาน</w:t>
      </w:r>
      <w:r w:rsidR="00BA4181" w:rsidRPr="00CB613A">
        <w:rPr>
          <w:rFonts w:ascii="TH SarabunIT๙" w:eastAsia="Angsana New" w:hAnsi="TH SarabunIT๙" w:cs="TH SarabunIT๙"/>
          <w:sz w:val="32"/>
          <w:szCs w:val="32"/>
          <w:cs/>
        </w:rPr>
        <w:t>ประจำปี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CD9353A" w14:textId="77777777" w:rsidR="00C00495" w:rsidRPr="00CB613A" w:rsidRDefault="001E5D3D" w:rsidP="00C0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ไม่จัดทำแผนงานวิจัยและ</w:t>
      </w:r>
      <w:r w:rsidR="00C00495" w:rsidRPr="00CB613A">
        <w:rPr>
          <w:rFonts w:ascii="TH SarabunIT๙" w:eastAsia="Angsana New" w:hAnsi="TH SarabunIT๙" w:cs="TH SarabunIT๙"/>
          <w:sz w:val="32"/>
          <w:szCs w:val="32"/>
          <w:cs/>
        </w:rPr>
        <w:t>นวัตกรรม เสนอต่อคณะกรรมการเพื่อให้ความเห็นชอบในการดำเนินงานของหน่วยวิจัยปีต่อไป</w:t>
      </w:r>
    </w:p>
    <w:p w14:paraId="03DBA015" w14:textId="77777777" w:rsidR="00C00495" w:rsidRPr="00CB613A" w:rsidRDefault="00C00495" w:rsidP="00C00495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</w:t>
      </w: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ให้หน่วยวิจัยยุบเลิกหน่วยวิจัยด้วยเหตุดังต่อไปนี้</w:t>
      </w:r>
    </w:p>
    <w:p w14:paraId="1B98E6F9" w14:textId="7E7A125B" w:rsidR="00BA4181" w:rsidRPr="00CB613A" w:rsidRDefault="00C00495" w:rsidP="00BA41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หัวหน้าหน่วยวิจัยพ้นสภาพการเป็นผู้ปฏิบัติงานในมหาวิทยาลัย และสมาชิกของหน่วยวิจัย</w:t>
      </w:r>
      <w:r w:rsidRPr="00CB613A">
        <w:rPr>
          <w:rFonts w:ascii="TH SarabunIT๙" w:eastAsia="Angsana New" w:hAnsi="TH SarabunIT๙" w:cs="TH SarabunIT๙"/>
          <w:sz w:val="32"/>
          <w:szCs w:val="32"/>
        </w:rPr>
        <w:br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ไม่สามารถหาผู้มีคุณสมบัติมาเป็นหัวหน้าหน่วยวิจัยได้</w:t>
      </w:r>
      <w:r w:rsidR="00B96DE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ภายในระยะเวลาเก้าสิบ</w:t>
      </w:r>
      <w:r w:rsidR="00CD0BC8" w:rsidRPr="00CB613A">
        <w:rPr>
          <w:rFonts w:ascii="TH SarabunIT๙" w:eastAsia="Angsana New" w:hAnsi="TH SarabunIT๙" w:cs="TH SarabunIT๙"/>
          <w:sz w:val="32"/>
          <w:szCs w:val="32"/>
          <w:cs/>
        </w:rPr>
        <w:t>วัน</w:t>
      </w:r>
    </w:p>
    <w:p w14:paraId="53E1B1C7" w14:textId="77777777" w:rsidR="00BA4181" w:rsidRPr="00CB613A" w:rsidRDefault="00BA4181" w:rsidP="00BA41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หน่วยวิจัยมีผลงานไม่เป็นไปตาม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="00285713" w:rsidRPr="00CB613A">
        <w:rPr>
          <w:rFonts w:ascii="TH SarabunIT๙" w:eastAsia="Angsana New" w:hAnsi="TH SarabunIT๙" w:cs="TH SarabunIT๙"/>
          <w:sz w:val="32"/>
          <w:szCs w:val="32"/>
          <w:cs/>
        </w:rPr>
        <w:t>๒๐</w:t>
      </w:r>
    </w:p>
    <w:p w14:paraId="146DF889" w14:textId="77777777" w:rsidR="00C00495" w:rsidRPr="00CB613A" w:rsidRDefault="00C00495" w:rsidP="00772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BA4181" w:rsidRPr="00CB613A">
        <w:rPr>
          <w:rFonts w:ascii="TH SarabunIT๙" w:eastAsia="Angsana New" w:hAnsi="TH SarabunIT๙" w:cs="TH SarabunIT๙"/>
          <w:sz w:val="32"/>
          <w:szCs w:val="32"/>
          <w:cs/>
        </w:rPr>
        <w:t>พิจารณา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สั่งยุบเลิกหน่วยวิจัย</w:t>
      </w:r>
    </w:p>
    <w:p w14:paraId="59E4600F" w14:textId="79173FD9" w:rsidR="00772B6B" w:rsidRPr="00CB613A" w:rsidRDefault="00772B6B" w:rsidP="00772B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285713" w:rsidRPr="00CB61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ab/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เมื่อหน่วยวิจัยถูกยุบเลิกให้หัวหน้าหน่วยวิจัยดำเนินการดังต่อไปนี้</w:t>
      </w:r>
      <w:r w:rsidR="00B96DE5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ภายในสามสิบ</w:t>
      </w:r>
      <w:r w:rsidR="009C6FF3" w:rsidRPr="00CB613A">
        <w:rPr>
          <w:rFonts w:ascii="TH SarabunIT๙" w:eastAsia="Angsana New" w:hAnsi="TH SarabunIT๙" w:cs="TH SarabunIT๙"/>
          <w:sz w:val="32"/>
          <w:szCs w:val="32"/>
          <w:cs/>
        </w:rPr>
        <w:t>วัน นับจากวันที่ถูกยุบเลิกหน่วยวิจัย</w:t>
      </w:r>
      <w:r w:rsidR="00807E63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2945F372" w14:textId="77777777" w:rsidR="00F139FA" w:rsidRPr="00CB613A" w:rsidRDefault="00772B6B" w:rsidP="00F139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นำส่งคืนเงินเหลือจ่ายที่ได้รับไปคืนให้แก่กองทุนวิจัยมหาวิทยาลัย </w:t>
      </w:r>
      <w:r w:rsidR="00B70FB0" w:rsidRPr="00CB613A">
        <w:rPr>
          <w:rFonts w:ascii="TH SarabunIT๙" w:eastAsia="Angsana New" w:hAnsi="TH SarabunIT๙" w:cs="TH SarabunIT๙"/>
          <w:sz w:val="32"/>
          <w:szCs w:val="32"/>
          <w:cs/>
        </w:rPr>
        <w:t>พร้อมส่งสำเนาใบเสร็จรับเงิน</w:t>
      </w:r>
      <w:r w:rsidR="00807E63" w:rsidRPr="00CB613A">
        <w:rPr>
          <w:rFonts w:ascii="TH SarabunIT๙" w:eastAsia="Angsana New" w:hAnsi="TH SarabunIT๙" w:cs="TH SarabunIT๙"/>
          <w:sz w:val="32"/>
          <w:szCs w:val="32"/>
          <w:cs/>
        </w:rPr>
        <w:t>ให้กองบริหารการวิจัย</w:t>
      </w:r>
      <w:r w:rsidR="00B70FB0"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7B9927A4" w14:textId="77777777" w:rsidR="002E6750" w:rsidRPr="00CB613A" w:rsidRDefault="00F139FA" w:rsidP="00F139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จัดส่งรายงานการใช้จ่ายเงินสนับสนุนการดำเนินงานของหน่วยวิจัย พร้อมสมุดบัญชีที่ปิด </w:t>
      </w:r>
    </w:p>
    <w:p w14:paraId="3D92A681" w14:textId="77777777" w:rsidR="00F139FA" w:rsidRPr="00CB613A" w:rsidRDefault="00807E63" w:rsidP="002E67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ให้กองบริหารการวิจัย</w:t>
      </w:r>
    </w:p>
    <w:p w14:paraId="3E0A7A4E" w14:textId="77777777" w:rsidR="00807E63" w:rsidRPr="00CB613A" w:rsidRDefault="00B7059F" w:rsidP="00807E6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สรุปผลการดำเนินงานที่ผ่านมา </w:t>
      </w:r>
      <w:r w:rsidR="00807E63" w:rsidRPr="00CB613A">
        <w:rPr>
          <w:rFonts w:ascii="TH SarabunIT๙" w:eastAsia="Angsana New" w:hAnsi="TH SarabunIT๙" w:cs="TH SarabunIT๙"/>
          <w:sz w:val="32"/>
          <w:szCs w:val="32"/>
          <w:cs/>
        </w:rPr>
        <w:t>เสนอให้มหาวิทยาลัยทราบ</w:t>
      </w:r>
    </w:p>
    <w:p w14:paraId="3302DB34" w14:textId="77777777" w:rsidR="00772B6B" w:rsidRPr="00CB613A" w:rsidRDefault="00772B6B" w:rsidP="00807E6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ในกรณีที่หน่วยวิจัยมีการจัดซื้อครุภัณฑ์ ให้หัวหน้าหน่วยวิจัยจัดทำบัญชีครุภัณฑ์และส่งมอบครุภัณฑ์นั้นให้เป็นครุภัณฑ์ของส่วนงานต่อไป</w:t>
      </w:r>
    </w:p>
    <w:p w14:paraId="0FA01DB4" w14:textId="47892062" w:rsidR="00C00495" w:rsidRPr="00CB613A" w:rsidRDefault="00B91398" w:rsidP="00C00495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hAnsi="TH SarabunIT๙" w:cs="TH SarabunIT๙"/>
          <w:b/>
          <w:bCs/>
          <w:sz w:val="32"/>
          <w:szCs w:val="32"/>
          <w:cs/>
        </w:rPr>
        <w:t>ข้อ ๒</w:t>
      </w:r>
      <w:r w:rsidR="00285713" w:rsidRPr="00CB613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0F3E35" w:rsidRPr="00CB613A">
        <w:rPr>
          <w:rFonts w:ascii="TH SarabunIT๙" w:hAnsi="TH SarabunIT๙" w:cs="TH SarabunIT๙"/>
          <w:sz w:val="32"/>
          <w:szCs w:val="32"/>
          <w:cs/>
        </w:rPr>
        <w:t xml:space="preserve">  หัวหน้าหน่วยวิจัยและสมาชิกที่ถูกยุบเลิกในข้อ ๒</w:t>
      </w:r>
      <w:r w:rsidR="00285713" w:rsidRPr="00CB613A">
        <w:rPr>
          <w:rFonts w:ascii="TH SarabunIT๙" w:hAnsi="TH SarabunIT๙" w:cs="TH SarabunIT๙"/>
          <w:sz w:val="32"/>
          <w:szCs w:val="32"/>
          <w:cs/>
        </w:rPr>
        <w:t>๒</w:t>
      </w:r>
      <w:r w:rsidR="000F3E35" w:rsidRPr="00CB613A">
        <w:rPr>
          <w:rFonts w:ascii="TH SarabunIT๙" w:hAnsi="TH SarabunIT๙" w:cs="TH SarabunIT๙"/>
          <w:sz w:val="32"/>
          <w:szCs w:val="32"/>
          <w:cs/>
        </w:rPr>
        <w:t xml:space="preserve"> จะไม่สามารถขอจัดตั้งหรือเข้าเป็นสมาชิกหน่</w:t>
      </w:r>
      <w:r w:rsidR="00B96DE5" w:rsidRPr="00CB613A">
        <w:rPr>
          <w:rFonts w:ascii="TH SarabunIT๙" w:hAnsi="TH SarabunIT๙" w:cs="TH SarabunIT๙"/>
          <w:sz w:val="32"/>
          <w:szCs w:val="32"/>
          <w:cs/>
        </w:rPr>
        <w:t>วยวิจัยอื่นใดอีกได้ในระยะเวลาสาม</w:t>
      </w:r>
      <w:r w:rsidR="000F3E35" w:rsidRPr="00CB613A">
        <w:rPr>
          <w:rFonts w:ascii="TH SarabunIT๙" w:hAnsi="TH SarabunIT๙" w:cs="TH SarabunIT๙"/>
          <w:sz w:val="32"/>
          <w:szCs w:val="32"/>
          <w:cs/>
        </w:rPr>
        <w:t>ปี นับจากวันที่หน่วยวิจัยถูกยุบเลิก</w:t>
      </w:r>
    </w:p>
    <w:p w14:paraId="0CA044A1" w14:textId="77777777" w:rsidR="00C00495" w:rsidRPr="00CB613A" w:rsidRDefault="00C00495" w:rsidP="00C00495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2AC1AE7" w14:textId="77777777" w:rsidR="00B96DE5" w:rsidRPr="00CB613A" w:rsidRDefault="00B96DE5" w:rsidP="00C00495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B759DD7" w14:textId="26E7D61B" w:rsidR="00C00495" w:rsidRPr="00CB613A" w:rsidRDefault="00C00495" w:rsidP="00C00495">
      <w:pPr>
        <w:pStyle w:val="5"/>
        <w:spacing w:after="120"/>
        <w:ind w:left="2160" w:firstLine="0"/>
        <w:rPr>
          <w:rFonts w:ascii="TH SarabunIT๙" w:eastAsia="Angsana New" w:hAnsi="TH SarabunIT๙" w:cs="TH SarabunIT๙"/>
        </w:rPr>
      </w:pPr>
      <w:r w:rsidRPr="00CB613A">
        <w:rPr>
          <w:rFonts w:ascii="TH SarabunIT๙" w:eastAsia="Angsana New" w:hAnsi="TH SarabunIT๙" w:cs="TH SarabunIT๙"/>
          <w:cs/>
        </w:rPr>
        <w:t>ประกาศ ณ วันที่</w:t>
      </w:r>
      <w:r w:rsidRPr="00CB613A">
        <w:rPr>
          <w:rFonts w:ascii="TH SarabunIT๙" w:eastAsia="Angsana New" w:hAnsi="TH SarabunIT๙" w:cs="TH SarabunIT๙"/>
        </w:rPr>
        <w:tab/>
        <w:t xml:space="preserve">  </w:t>
      </w:r>
      <w:r w:rsidR="00CB613A">
        <w:rPr>
          <w:rFonts w:ascii="TH SarabunIT๙" w:eastAsia="Angsana New" w:hAnsi="TH SarabunIT๙" w:cs="TH SarabunIT๙"/>
        </w:rPr>
        <w:t>2</w:t>
      </w:r>
      <w:r w:rsidRPr="00CB613A">
        <w:rPr>
          <w:rFonts w:ascii="TH SarabunIT๙" w:eastAsia="Angsana New" w:hAnsi="TH SarabunIT๙" w:cs="TH SarabunIT๙"/>
        </w:rPr>
        <w:t xml:space="preserve">  </w:t>
      </w:r>
      <w:r w:rsidR="00CB613A">
        <w:rPr>
          <w:rFonts w:ascii="TH SarabunIT๙" w:eastAsia="Angsana New" w:hAnsi="TH SarabunIT๙" w:cs="TH SarabunIT๙" w:hint="cs"/>
          <w:cs/>
        </w:rPr>
        <w:t>มกราคม</w:t>
      </w:r>
      <w:r w:rsidRPr="00CB613A">
        <w:rPr>
          <w:rFonts w:ascii="TH SarabunIT๙" w:eastAsia="Angsana New" w:hAnsi="TH SarabunIT๙" w:cs="TH SarabunIT๙"/>
          <w:cs/>
        </w:rPr>
        <w:t xml:space="preserve"> พ.ศ. ๒๕๖</w:t>
      </w:r>
      <w:r w:rsidR="00CB613A">
        <w:rPr>
          <w:rFonts w:ascii="TH SarabunIT๙" w:eastAsia="Angsana New" w:hAnsi="TH SarabunIT๙" w:cs="TH SarabunIT๙" w:hint="cs"/>
          <w:cs/>
        </w:rPr>
        <w:t>3</w:t>
      </w:r>
    </w:p>
    <w:p w14:paraId="17177109" w14:textId="7B0718C8" w:rsidR="00C00495" w:rsidRPr="00CB613A" w:rsidRDefault="00CB613A" w:rsidP="00C00495">
      <w:pPr>
        <w:spacing w:after="1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 xml:space="preserve">รองศาสตราจารย์ เกศินี </w:t>
      </w:r>
      <w:proofErr w:type="spellStart"/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วิฑูรชา</w:t>
      </w:r>
      <w:proofErr w:type="spellEnd"/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ติ</w:t>
      </w:r>
    </w:p>
    <w:p w14:paraId="7958165F" w14:textId="77777777" w:rsidR="00C00495" w:rsidRPr="00CB613A" w:rsidRDefault="00C00495" w:rsidP="00B96DE5">
      <w:pPr>
        <w:tabs>
          <w:tab w:val="left" w:pos="1440"/>
        </w:tabs>
        <w:ind w:left="216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</w:rPr>
        <w:t>(</w:t>
      </w: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รองศาสตราจารย์ เกศินี วิฑูรชาติ</w:t>
      </w:r>
      <w:r w:rsidRPr="00CB613A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435F2BE1" w14:textId="77777777" w:rsidR="00D2157A" w:rsidRPr="00CB613A" w:rsidRDefault="00C00495" w:rsidP="00355B6E">
      <w:pPr>
        <w:tabs>
          <w:tab w:val="left" w:pos="1440"/>
        </w:tabs>
        <w:spacing w:after="120"/>
        <w:ind w:left="216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CB613A">
        <w:rPr>
          <w:rFonts w:ascii="TH SarabunIT๙" w:eastAsia="Angsana New" w:hAnsi="TH SarabunIT๙" w:cs="TH SarabunIT๙"/>
          <w:sz w:val="32"/>
          <w:szCs w:val="32"/>
          <w:cs/>
        </w:rPr>
        <w:t>อธิการบดี</w:t>
      </w:r>
    </w:p>
    <w:sectPr w:rsidR="00D2157A" w:rsidRPr="00CB613A" w:rsidSect="00566A09">
      <w:headerReference w:type="default" r:id="rId10"/>
      <w:pgSz w:w="11906" w:h="16838"/>
      <w:pgMar w:top="993" w:right="1440" w:bottom="1440" w:left="1440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9972F" w14:textId="77777777" w:rsidR="003D75A7" w:rsidRDefault="003D75A7">
      <w:r>
        <w:separator/>
      </w:r>
    </w:p>
  </w:endnote>
  <w:endnote w:type="continuationSeparator" w:id="0">
    <w:p w14:paraId="1FE09EB7" w14:textId="77777777" w:rsidR="003D75A7" w:rsidRDefault="003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65240" w14:textId="77777777" w:rsidR="003D75A7" w:rsidRDefault="003D75A7">
      <w:r>
        <w:separator/>
      </w:r>
    </w:p>
  </w:footnote>
  <w:footnote w:type="continuationSeparator" w:id="0">
    <w:p w14:paraId="70C6B850" w14:textId="77777777" w:rsidR="003D75A7" w:rsidRDefault="003D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240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13C8940" w14:textId="77777777" w:rsidR="001A4633" w:rsidRPr="001A4633" w:rsidRDefault="001A4633" w:rsidP="001A4633">
        <w:pPr>
          <w:pStyle w:val="a7"/>
          <w:tabs>
            <w:tab w:val="left" w:pos="3456"/>
          </w:tabs>
          <w:rPr>
            <w:rFonts w:ascii="TH SarabunIT๙" w:hAnsi="TH SarabunIT๙" w:cs="TH SarabunIT๙"/>
          </w:rPr>
        </w:pPr>
        <w:r>
          <w:rPr>
            <w:rFonts w:ascii="TH SarabunIT๙" w:hAnsi="TH SarabunIT๙" w:cs="TH SarabunIT๙"/>
          </w:rPr>
          <w:tab/>
        </w:r>
        <w:r>
          <w:rPr>
            <w:rFonts w:ascii="TH SarabunIT๙" w:hAnsi="TH SarabunIT๙" w:cs="TH SarabunIT๙"/>
          </w:rPr>
          <w:tab/>
        </w:r>
        <w:r w:rsidRPr="001A4633">
          <w:rPr>
            <w:rFonts w:ascii="TH SarabunIT๙" w:hAnsi="TH SarabunIT๙" w:cs="TH SarabunIT๙"/>
          </w:rPr>
          <w:fldChar w:fldCharType="begin"/>
        </w:r>
        <w:r w:rsidRPr="001A4633">
          <w:rPr>
            <w:rFonts w:ascii="TH SarabunIT๙" w:hAnsi="TH SarabunIT๙" w:cs="TH SarabunIT๙"/>
          </w:rPr>
          <w:instrText>PAGE   \* MERGEFORMAT</w:instrText>
        </w:r>
        <w:r w:rsidRPr="001A4633">
          <w:rPr>
            <w:rFonts w:ascii="TH SarabunIT๙" w:hAnsi="TH SarabunIT๙" w:cs="TH SarabunIT๙"/>
          </w:rPr>
          <w:fldChar w:fldCharType="separate"/>
        </w:r>
        <w:r w:rsidR="00B45E2A" w:rsidRPr="00B45E2A">
          <w:rPr>
            <w:rFonts w:ascii="TH SarabunIT๙" w:hAnsi="TH SarabunIT๙" w:cs="TH SarabunIT๙"/>
            <w:noProof/>
            <w:szCs w:val="28"/>
            <w:lang w:val="th-TH"/>
          </w:rPr>
          <w:t>5</w:t>
        </w:r>
        <w:r w:rsidRPr="001A4633">
          <w:rPr>
            <w:rFonts w:ascii="TH SarabunIT๙" w:hAnsi="TH SarabunIT๙" w:cs="TH SarabunIT๙"/>
          </w:rPr>
          <w:fldChar w:fldCharType="end"/>
        </w:r>
      </w:p>
    </w:sdtContent>
  </w:sdt>
  <w:p w14:paraId="2A6A169F" w14:textId="77777777" w:rsidR="00C00495" w:rsidRDefault="00C004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F2A"/>
    <w:multiLevelType w:val="multilevel"/>
    <w:tmpl w:val="552CEEAE"/>
    <w:lvl w:ilvl="0">
      <w:start w:val="1"/>
      <w:numFmt w:val="decimal"/>
      <w:lvlText w:val="(%1."/>
      <w:lvlJc w:val="left"/>
      <w:pPr>
        <w:ind w:left="435" w:hanging="435"/>
      </w:pPr>
      <w:rPr>
        <w:rFonts w:eastAsia="Angsana New" w:hint="default"/>
      </w:rPr>
    </w:lvl>
    <w:lvl w:ilvl="1">
      <w:start w:val="1"/>
      <w:numFmt w:val="decimal"/>
      <w:lvlText w:val="(%1.%2)"/>
      <w:lvlJc w:val="left"/>
      <w:pPr>
        <w:ind w:left="2138" w:hanging="720"/>
      </w:pPr>
      <w:rPr>
        <w:rFonts w:eastAsia="Angsana New" w:hint="default"/>
      </w:rPr>
    </w:lvl>
    <w:lvl w:ilvl="2">
      <w:start w:val="1"/>
      <w:numFmt w:val="decimal"/>
      <w:lvlText w:val="(%1.%2)%3."/>
      <w:lvlJc w:val="left"/>
      <w:pPr>
        <w:ind w:left="3556" w:hanging="720"/>
      </w:pPr>
      <w:rPr>
        <w:rFonts w:eastAsia="Angsana New" w:hint="default"/>
      </w:rPr>
    </w:lvl>
    <w:lvl w:ilvl="3">
      <w:start w:val="1"/>
      <w:numFmt w:val="decimal"/>
      <w:lvlText w:val="(%1.%2)%3.%4."/>
      <w:lvlJc w:val="left"/>
      <w:pPr>
        <w:ind w:left="5334" w:hanging="1080"/>
      </w:pPr>
      <w:rPr>
        <w:rFonts w:eastAsia="Angsana New" w:hint="default"/>
      </w:rPr>
    </w:lvl>
    <w:lvl w:ilvl="4">
      <w:start w:val="1"/>
      <w:numFmt w:val="decimal"/>
      <w:lvlText w:val="(%1.%2)%3.%4.%5."/>
      <w:lvlJc w:val="left"/>
      <w:pPr>
        <w:ind w:left="6752" w:hanging="1080"/>
      </w:pPr>
      <w:rPr>
        <w:rFonts w:eastAsia="Angsana New" w:hint="default"/>
      </w:rPr>
    </w:lvl>
    <w:lvl w:ilvl="5">
      <w:start w:val="1"/>
      <w:numFmt w:val="decimal"/>
      <w:lvlText w:val="(%1.%2)%3.%4.%5.%6."/>
      <w:lvlJc w:val="left"/>
      <w:pPr>
        <w:ind w:left="8530" w:hanging="1440"/>
      </w:pPr>
      <w:rPr>
        <w:rFonts w:eastAsia="Angsana New" w:hint="default"/>
      </w:rPr>
    </w:lvl>
    <w:lvl w:ilvl="6">
      <w:start w:val="1"/>
      <w:numFmt w:val="decimal"/>
      <w:lvlText w:val="(%1.%2)%3.%4.%5.%6.%7."/>
      <w:lvlJc w:val="left"/>
      <w:pPr>
        <w:ind w:left="9948" w:hanging="1440"/>
      </w:pPr>
      <w:rPr>
        <w:rFonts w:eastAsia="Angsana New" w:hint="default"/>
      </w:rPr>
    </w:lvl>
    <w:lvl w:ilvl="7">
      <w:start w:val="1"/>
      <w:numFmt w:val="decimal"/>
      <w:lvlText w:val="(%1.%2)%3.%4.%5.%6.%7.%8."/>
      <w:lvlJc w:val="left"/>
      <w:pPr>
        <w:ind w:left="11726" w:hanging="1800"/>
      </w:pPr>
      <w:rPr>
        <w:rFonts w:eastAsia="Angsana New" w:hint="default"/>
      </w:rPr>
    </w:lvl>
    <w:lvl w:ilvl="8">
      <w:start w:val="1"/>
      <w:numFmt w:val="decimal"/>
      <w:lvlText w:val="(%1.%2)%3.%4.%5.%6.%7.%8.%9."/>
      <w:lvlJc w:val="left"/>
      <w:pPr>
        <w:ind w:left="13144" w:hanging="1800"/>
      </w:pPr>
      <w:rPr>
        <w:rFonts w:eastAsia="Angsana New" w:hint="default"/>
      </w:rPr>
    </w:lvl>
  </w:abstractNum>
  <w:abstractNum w:abstractNumId="1">
    <w:nsid w:val="06CC7A55"/>
    <w:multiLevelType w:val="multilevel"/>
    <w:tmpl w:val="8A30F27C"/>
    <w:lvl w:ilvl="0">
      <w:start w:val="1"/>
      <w:numFmt w:val="thaiNumbers"/>
      <w:lvlText w:val="(%1)"/>
      <w:lvlJc w:val="left"/>
      <w:pPr>
        <w:ind w:left="106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280589"/>
    <w:multiLevelType w:val="multilevel"/>
    <w:tmpl w:val="34367F96"/>
    <w:lvl w:ilvl="0">
      <w:start w:val="4"/>
      <w:numFmt w:val="bullet"/>
      <w:lvlText w:val="-"/>
      <w:lvlJc w:val="left"/>
      <w:pPr>
        <w:ind w:left="144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BF5D61"/>
    <w:multiLevelType w:val="multilevel"/>
    <w:tmpl w:val="19AAFB98"/>
    <w:lvl w:ilvl="0">
      <w:start w:val="1"/>
      <w:numFmt w:val="decimal"/>
      <w:lvlText w:val="(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294F21"/>
    <w:multiLevelType w:val="multilevel"/>
    <w:tmpl w:val="0C58FA44"/>
    <w:lvl w:ilvl="0">
      <w:start w:val="1"/>
      <w:numFmt w:val="thaiNumbers"/>
      <w:lvlText w:val="(%1)"/>
      <w:lvlJc w:val="left"/>
      <w:pPr>
        <w:ind w:left="179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lowerRoman"/>
      <w:lvlText w:val="%3."/>
      <w:lvlJc w:val="right"/>
      <w:pPr>
        <w:ind w:left="3239" w:hanging="180"/>
      </w:pPr>
    </w:lvl>
    <w:lvl w:ilvl="3">
      <w:start w:val="1"/>
      <w:numFmt w:val="decimal"/>
      <w:lvlText w:val="%4."/>
      <w:lvlJc w:val="left"/>
      <w:pPr>
        <w:ind w:left="3959" w:hanging="360"/>
      </w:p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lowerRoman"/>
      <w:lvlText w:val="%6."/>
      <w:lvlJc w:val="right"/>
      <w:pPr>
        <w:ind w:left="5399" w:hanging="180"/>
      </w:pPr>
    </w:lvl>
    <w:lvl w:ilvl="6">
      <w:start w:val="1"/>
      <w:numFmt w:val="decimal"/>
      <w:lvlText w:val="%7."/>
      <w:lvlJc w:val="left"/>
      <w:pPr>
        <w:ind w:left="6119" w:hanging="360"/>
      </w:pPr>
    </w:lvl>
    <w:lvl w:ilvl="7">
      <w:start w:val="1"/>
      <w:numFmt w:val="lowerLetter"/>
      <w:lvlText w:val="%8."/>
      <w:lvlJc w:val="left"/>
      <w:pPr>
        <w:ind w:left="6839" w:hanging="360"/>
      </w:pPr>
    </w:lvl>
    <w:lvl w:ilvl="8">
      <w:start w:val="1"/>
      <w:numFmt w:val="lowerRoman"/>
      <w:lvlText w:val="%9."/>
      <w:lvlJc w:val="right"/>
      <w:pPr>
        <w:ind w:left="7559" w:hanging="180"/>
      </w:pPr>
    </w:lvl>
  </w:abstractNum>
  <w:abstractNum w:abstractNumId="5">
    <w:nsid w:val="300726D8"/>
    <w:multiLevelType w:val="multilevel"/>
    <w:tmpl w:val="AF3CFEBA"/>
    <w:lvl w:ilvl="0">
      <w:start w:val="2"/>
      <w:numFmt w:val="decimal"/>
      <w:lvlText w:val="(%1."/>
      <w:lvlJc w:val="left"/>
      <w:pPr>
        <w:ind w:left="435" w:hanging="435"/>
      </w:pPr>
      <w:rPr>
        <w:rFonts w:eastAsia="Angsana New" w:hint="default"/>
      </w:rPr>
    </w:lvl>
    <w:lvl w:ilvl="1">
      <w:start w:val="1"/>
      <w:numFmt w:val="decimal"/>
      <w:lvlText w:val="(%1.%2)"/>
      <w:lvlJc w:val="left"/>
      <w:pPr>
        <w:ind w:left="2137" w:hanging="720"/>
      </w:pPr>
      <w:rPr>
        <w:rFonts w:eastAsia="Angsana New" w:hint="default"/>
      </w:rPr>
    </w:lvl>
    <w:lvl w:ilvl="2">
      <w:start w:val="1"/>
      <w:numFmt w:val="decimal"/>
      <w:lvlText w:val="(%1.%2)%3."/>
      <w:lvlJc w:val="left"/>
      <w:pPr>
        <w:ind w:left="3554" w:hanging="720"/>
      </w:pPr>
      <w:rPr>
        <w:rFonts w:eastAsia="Angsana New" w:hint="default"/>
      </w:rPr>
    </w:lvl>
    <w:lvl w:ilvl="3">
      <w:start w:val="1"/>
      <w:numFmt w:val="decimal"/>
      <w:lvlText w:val="(%1.%2)%3.%4."/>
      <w:lvlJc w:val="left"/>
      <w:pPr>
        <w:ind w:left="5331" w:hanging="1080"/>
      </w:pPr>
      <w:rPr>
        <w:rFonts w:eastAsia="Angsana New" w:hint="default"/>
      </w:rPr>
    </w:lvl>
    <w:lvl w:ilvl="4">
      <w:start w:val="1"/>
      <w:numFmt w:val="decimal"/>
      <w:lvlText w:val="(%1.%2)%3.%4.%5."/>
      <w:lvlJc w:val="left"/>
      <w:pPr>
        <w:ind w:left="6748" w:hanging="1080"/>
      </w:pPr>
      <w:rPr>
        <w:rFonts w:eastAsia="Angsana New" w:hint="default"/>
      </w:rPr>
    </w:lvl>
    <w:lvl w:ilvl="5">
      <w:start w:val="1"/>
      <w:numFmt w:val="decimal"/>
      <w:lvlText w:val="(%1.%2)%3.%4.%5.%6."/>
      <w:lvlJc w:val="left"/>
      <w:pPr>
        <w:ind w:left="8525" w:hanging="1440"/>
      </w:pPr>
      <w:rPr>
        <w:rFonts w:eastAsia="Angsana New" w:hint="default"/>
      </w:rPr>
    </w:lvl>
    <w:lvl w:ilvl="6">
      <w:start w:val="1"/>
      <w:numFmt w:val="decimal"/>
      <w:lvlText w:val="(%1.%2)%3.%4.%5.%6.%7."/>
      <w:lvlJc w:val="left"/>
      <w:pPr>
        <w:ind w:left="9942" w:hanging="1440"/>
      </w:pPr>
      <w:rPr>
        <w:rFonts w:eastAsia="Angsana New" w:hint="default"/>
      </w:rPr>
    </w:lvl>
    <w:lvl w:ilvl="7">
      <w:start w:val="1"/>
      <w:numFmt w:val="decimal"/>
      <w:lvlText w:val="(%1.%2)%3.%4.%5.%6.%7.%8."/>
      <w:lvlJc w:val="left"/>
      <w:pPr>
        <w:ind w:left="11719" w:hanging="1800"/>
      </w:pPr>
      <w:rPr>
        <w:rFonts w:eastAsia="Angsana New" w:hint="default"/>
      </w:rPr>
    </w:lvl>
    <w:lvl w:ilvl="8">
      <w:start w:val="1"/>
      <w:numFmt w:val="decimal"/>
      <w:lvlText w:val="(%1.%2)%3.%4.%5.%6.%7.%8.%9."/>
      <w:lvlJc w:val="left"/>
      <w:pPr>
        <w:ind w:left="13136" w:hanging="1800"/>
      </w:pPr>
      <w:rPr>
        <w:rFonts w:eastAsia="Angsana New" w:hint="default"/>
      </w:rPr>
    </w:lvl>
  </w:abstractNum>
  <w:abstractNum w:abstractNumId="6">
    <w:nsid w:val="3093237F"/>
    <w:multiLevelType w:val="multilevel"/>
    <w:tmpl w:val="0106A8EC"/>
    <w:lvl w:ilvl="0">
      <w:start w:val="1"/>
      <w:numFmt w:val="decimal"/>
      <w:lvlText w:val="(%1)"/>
      <w:lvlJc w:val="left"/>
      <w:pPr>
        <w:ind w:left="1770" w:hanging="105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B683B"/>
    <w:multiLevelType w:val="multilevel"/>
    <w:tmpl w:val="BD9E0562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AA69E4"/>
    <w:multiLevelType w:val="multilevel"/>
    <w:tmpl w:val="912A869E"/>
    <w:lvl w:ilvl="0">
      <w:start w:val="1"/>
      <w:numFmt w:val="decimal"/>
      <w:lvlText w:val="(%1)"/>
      <w:lvlJc w:val="left"/>
      <w:pPr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68A1859"/>
    <w:multiLevelType w:val="multilevel"/>
    <w:tmpl w:val="63F404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8350B"/>
    <w:multiLevelType w:val="multilevel"/>
    <w:tmpl w:val="DEE4788A"/>
    <w:lvl w:ilvl="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C36E7"/>
    <w:multiLevelType w:val="multilevel"/>
    <w:tmpl w:val="5E5ECA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20E57"/>
    <w:multiLevelType w:val="multilevel"/>
    <w:tmpl w:val="36DCF598"/>
    <w:lvl w:ilvl="0">
      <w:start w:val="1"/>
      <w:numFmt w:val="thaiNumbers"/>
      <w:lvlText w:val="(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12716E"/>
    <w:multiLevelType w:val="multilevel"/>
    <w:tmpl w:val="DE60C9E0"/>
    <w:lvl w:ilvl="0">
      <w:start w:val="1"/>
      <w:numFmt w:val="thaiNumbers"/>
      <w:lvlText w:val="(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9E554A"/>
    <w:multiLevelType w:val="multilevel"/>
    <w:tmpl w:val="BC0A8592"/>
    <w:lvl w:ilvl="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E719A"/>
    <w:multiLevelType w:val="multilevel"/>
    <w:tmpl w:val="024EC326"/>
    <w:lvl w:ilvl="0">
      <w:start w:val="1"/>
      <w:numFmt w:val="decimal"/>
      <w:lvlText w:val="(%1."/>
      <w:lvlJc w:val="left"/>
      <w:pPr>
        <w:ind w:left="435" w:hanging="435"/>
      </w:pPr>
      <w:rPr>
        <w:rFonts w:eastAsia="Angsana New" w:hint="default"/>
      </w:rPr>
    </w:lvl>
    <w:lvl w:ilvl="1">
      <w:start w:val="1"/>
      <w:numFmt w:val="decimal"/>
      <w:lvlText w:val="(%1.%2)"/>
      <w:lvlJc w:val="left"/>
      <w:pPr>
        <w:ind w:left="1429" w:hanging="720"/>
      </w:pPr>
      <w:rPr>
        <w:rFonts w:eastAsia="Angsana New" w:hint="default"/>
      </w:rPr>
    </w:lvl>
    <w:lvl w:ilvl="2">
      <w:start w:val="1"/>
      <w:numFmt w:val="decimal"/>
      <w:lvlText w:val="(%1.%2)%3."/>
      <w:lvlJc w:val="left"/>
      <w:pPr>
        <w:ind w:left="2138" w:hanging="720"/>
      </w:pPr>
      <w:rPr>
        <w:rFonts w:eastAsia="Angsana New" w:hint="default"/>
      </w:rPr>
    </w:lvl>
    <w:lvl w:ilvl="3">
      <w:start w:val="1"/>
      <w:numFmt w:val="decimal"/>
      <w:lvlText w:val="(%1.%2)%3.%4."/>
      <w:lvlJc w:val="left"/>
      <w:pPr>
        <w:ind w:left="3207" w:hanging="1080"/>
      </w:pPr>
      <w:rPr>
        <w:rFonts w:eastAsia="Angsana New" w:hint="default"/>
      </w:rPr>
    </w:lvl>
    <w:lvl w:ilvl="4">
      <w:start w:val="1"/>
      <w:numFmt w:val="decimal"/>
      <w:lvlText w:val="(%1.%2)%3.%4.%5."/>
      <w:lvlJc w:val="left"/>
      <w:pPr>
        <w:ind w:left="3916" w:hanging="1080"/>
      </w:pPr>
      <w:rPr>
        <w:rFonts w:eastAsia="Angsana New" w:hint="default"/>
      </w:rPr>
    </w:lvl>
    <w:lvl w:ilvl="5">
      <w:start w:val="1"/>
      <w:numFmt w:val="decimal"/>
      <w:lvlText w:val="(%1.%2)%3.%4.%5.%6."/>
      <w:lvlJc w:val="left"/>
      <w:pPr>
        <w:ind w:left="4985" w:hanging="1440"/>
      </w:pPr>
      <w:rPr>
        <w:rFonts w:eastAsia="Angsana New" w:hint="default"/>
      </w:rPr>
    </w:lvl>
    <w:lvl w:ilvl="6">
      <w:start w:val="1"/>
      <w:numFmt w:val="decimal"/>
      <w:lvlText w:val="(%1.%2)%3.%4.%5.%6.%7."/>
      <w:lvlJc w:val="left"/>
      <w:pPr>
        <w:ind w:left="5694" w:hanging="1440"/>
      </w:pPr>
      <w:rPr>
        <w:rFonts w:eastAsia="Angsana New" w:hint="default"/>
      </w:rPr>
    </w:lvl>
    <w:lvl w:ilvl="7">
      <w:start w:val="1"/>
      <w:numFmt w:val="decimal"/>
      <w:lvlText w:val="(%1.%2)%3.%4.%5.%6.%7.%8."/>
      <w:lvlJc w:val="left"/>
      <w:pPr>
        <w:ind w:left="6763" w:hanging="1800"/>
      </w:pPr>
      <w:rPr>
        <w:rFonts w:eastAsia="Angsana New" w:hint="default"/>
      </w:rPr>
    </w:lvl>
    <w:lvl w:ilvl="8">
      <w:start w:val="1"/>
      <w:numFmt w:val="decimal"/>
      <w:lvlText w:val="(%1.%2)%3.%4.%5.%6.%7.%8.%9."/>
      <w:lvlJc w:val="left"/>
      <w:pPr>
        <w:ind w:left="7472" w:hanging="1800"/>
      </w:pPr>
      <w:rPr>
        <w:rFonts w:eastAsia="Angsana New" w:hint="default"/>
      </w:rPr>
    </w:lvl>
  </w:abstractNum>
  <w:abstractNum w:abstractNumId="16">
    <w:nsid w:val="74373364"/>
    <w:multiLevelType w:val="multilevel"/>
    <w:tmpl w:val="5D68F61C"/>
    <w:lvl w:ilvl="0">
      <w:start w:val="1"/>
      <w:numFmt w:val="decimal"/>
      <w:lvlText w:val="(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75547045"/>
    <w:multiLevelType w:val="multilevel"/>
    <w:tmpl w:val="B1CEC7AC"/>
    <w:lvl w:ilvl="0">
      <w:start w:val="4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66E2EDC"/>
    <w:multiLevelType w:val="multilevel"/>
    <w:tmpl w:val="C786DA4C"/>
    <w:lvl w:ilvl="0">
      <w:start w:val="1"/>
      <w:numFmt w:val="decimal"/>
      <w:lvlText w:val="(%1)"/>
      <w:lvlJc w:val="left"/>
      <w:pPr>
        <w:ind w:left="1770" w:hanging="105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7"/>
  </w:num>
  <w:num w:numId="5">
    <w:abstractNumId w:val="9"/>
  </w:num>
  <w:num w:numId="6">
    <w:abstractNumId w:val="16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4E7B49"/>
    <w:rsid w:val="00005540"/>
    <w:rsid w:val="00086877"/>
    <w:rsid w:val="000E5476"/>
    <w:rsid w:val="000F3E35"/>
    <w:rsid w:val="001A4633"/>
    <w:rsid w:val="001E59FA"/>
    <w:rsid w:val="001E5D3D"/>
    <w:rsid w:val="00211C88"/>
    <w:rsid w:val="00242326"/>
    <w:rsid w:val="00285713"/>
    <w:rsid w:val="002A77DF"/>
    <w:rsid w:val="002D6606"/>
    <w:rsid w:val="002E122A"/>
    <w:rsid w:val="002E6750"/>
    <w:rsid w:val="0030777A"/>
    <w:rsid w:val="00355B6E"/>
    <w:rsid w:val="003C592F"/>
    <w:rsid w:val="003D75A7"/>
    <w:rsid w:val="00407FED"/>
    <w:rsid w:val="004131B7"/>
    <w:rsid w:val="004E7789"/>
    <w:rsid w:val="004E7B49"/>
    <w:rsid w:val="00566A09"/>
    <w:rsid w:val="00583F1F"/>
    <w:rsid w:val="005D0F5D"/>
    <w:rsid w:val="005E3AA3"/>
    <w:rsid w:val="00622AF4"/>
    <w:rsid w:val="00652ACA"/>
    <w:rsid w:val="006624FE"/>
    <w:rsid w:val="006707BF"/>
    <w:rsid w:val="006A276C"/>
    <w:rsid w:val="006B2DC1"/>
    <w:rsid w:val="006B5EF4"/>
    <w:rsid w:val="006D4BD2"/>
    <w:rsid w:val="00772B6B"/>
    <w:rsid w:val="007D6453"/>
    <w:rsid w:val="007F75E4"/>
    <w:rsid w:val="00807E63"/>
    <w:rsid w:val="0084407E"/>
    <w:rsid w:val="00846F6A"/>
    <w:rsid w:val="008E59BF"/>
    <w:rsid w:val="008E7D3D"/>
    <w:rsid w:val="009538E7"/>
    <w:rsid w:val="00965CC1"/>
    <w:rsid w:val="009677E7"/>
    <w:rsid w:val="00971CF6"/>
    <w:rsid w:val="009B0AE2"/>
    <w:rsid w:val="009C6FF3"/>
    <w:rsid w:val="009D276C"/>
    <w:rsid w:val="009F2527"/>
    <w:rsid w:val="00A17772"/>
    <w:rsid w:val="00A329B7"/>
    <w:rsid w:val="00AE6578"/>
    <w:rsid w:val="00B11956"/>
    <w:rsid w:val="00B45E2A"/>
    <w:rsid w:val="00B4625B"/>
    <w:rsid w:val="00B7059F"/>
    <w:rsid w:val="00B70FB0"/>
    <w:rsid w:val="00B74C51"/>
    <w:rsid w:val="00B819EA"/>
    <w:rsid w:val="00B91398"/>
    <w:rsid w:val="00B96DE5"/>
    <w:rsid w:val="00BA4181"/>
    <w:rsid w:val="00BF79CF"/>
    <w:rsid w:val="00C00495"/>
    <w:rsid w:val="00C85A86"/>
    <w:rsid w:val="00CB613A"/>
    <w:rsid w:val="00CB79A8"/>
    <w:rsid w:val="00CD0BC8"/>
    <w:rsid w:val="00D2157A"/>
    <w:rsid w:val="00DA354A"/>
    <w:rsid w:val="00E07571"/>
    <w:rsid w:val="00E55F0B"/>
    <w:rsid w:val="00EE6A78"/>
    <w:rsid w:val="00F0650A"/>
    <w:rsid w:val="00F139FA"/>
    <w:rsid w:val="00F51100"/>
    <w:rsid w:val="00F52556"/>
    <w:rsid w:val="00FA0A43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6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115D3"/>
    <w:pPr>
      <w:keepNext/>
      <w:tabs>
        <w:tab w:val="left" w:pos="1080"/>
        <w:tab w:val="left" w:pos="1440"/>
      </w:tabs>
      <w:ind w:firstLine="720"/>
      <w:jc w:val="center"/>
      <w:outlineLvl w:val="4"/>
    </w:pPr>
    <w:rPr>
      <w:rFonts w:ascii="DilleniaUPC" w:hAnsi="DilleniaUPC" w:cs="DilleniaUPC"/>
      <w:sz w:val="32"/>
      <w:szCs w:val="3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หัวเรื่อง 5 อักขระ"/>
    <w:basedOn w:val="a0"/>
    <w:link w:val="5"/>
    <w:rsid w:val="00B115D3"/>
    <w:rPr>
      <w:rFonts w:ascii="DilleniaUPC" w:eastAsia="Cordia New" w:hAnsi="DilleniaUPC" w:cs="DilleniaUPC"/>
      <w:sz w:val="32"/>
      <w:szCs w:val="32"/>
    </w:rPr>
  </w:style>
  <w:style w:type="paragraph" w:styleId="a4">
    <w:name w:val="Body Text"/>
    <w:basedOn w:val="a"/>
    <w:link w:val="a5"/>
    <w:rsid w:val="00B115D3"/>
    <w:pPr>
      <w:jc w:val="thaiDistribute"/>
    </w:pPr>
    <w:rPr>
      <w:rFonts w:ascii="DilleniaUPC" w:hAnsi="DilleniaUPC" w:cs="Dillen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B115D3"/>
    <w:rPr>
      <w:rFonts w:ascii="DilleniaUPC" w:eastAsia="Cordia New" w:hAnsi="DilleniaUPC" w:cs="DilleniaUPC"/>
      <w:sz w:val="32"/>
      <w:szCs w:val="32"/>
    </w:rPr>
  </w:style>
  <w:style w:type="paragraph" w:styleId="a6">
    <w:name w:val="List Paragraph"/>
    <w:basedOn w:val="a"/>
    <w:uiPriority w:val="34"/>
    <w:qFormat/>
    <w:rsid w:val="00B115D3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B115D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115D3"/>
    <w:rPr>
      <w:rFonts w:ascii="Cordia New" w:eastAsia="Cordia New" w:hAnsi="Cordia New" w:cs="Cordia New"/>
      <w:sz w:val="28"/>
      <w:szCs w:val="35"/>
    </w:rPr>
  </w:style>
  <w:style w:type="character" w:styleId="a9">
    <w:name w:val="Hyperlink"/>
    <w:basedOn w:val="a0"/>
    <w:uiPriority w:val="99"/>
    <w:unhideWhenUsed/>
    <w:rsid w:val="00B115D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15D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15D3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144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a"/>
    <w:link w:val="TimesNewRomanDilleniaUPC160"/>
    <w:rsid w:val="0081138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basedOn w:val="a0"/>
    <w:link w:val="TimesNewRomanDilleniaUPC16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"/>
    <w:link w:val="TimesNewRomanDilleniaUPC1650"/>
    <w:rsid w:val="00811382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0"/>
    <w:link w:val="TimesNewRomanDilleniaUPC165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TimesNewRomanDilleniaUPC165"/>
    <w:link w:val="TimesNewRomanDilleniaU0"/>
    <w:rsid w:val="00811382"/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basedOn w:val="TimesNewRomanDilleniaUPC1650"/>
    <w:link w:val="TimesNewRomanDilleniaU"/>
    <w:rsid w:val="00811382"/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fblongblurb">
    <w:name w:val="fblongblurb"/>
    <w:basedOn w:val="a0"/>
    <w:rsid w:val="003E78CE"/>
  </w:style>
  <w:style w:type="character" w:styleId="ac">
    <w:name w:val="FollowedHyperlink"/>
    <w:basedOn w:val="a0"/>
    <w:uiPriority w:val="99"/>
    <w:semiHidden/>
    <w:unhideWhenUsed/>
    <w:rsid w:val="003E78C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B7254A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B7254A"/>
    <w:rPr>
      <w:rFonts w:ascii="Cordia New" w:eastAsia="Cordia New" w:hAnsi="Cordia New" w:cs="Cordia New"/>
      <w:sz w:val="28"/>
      <w:szCs w:val="35"/>
    </w:rPr>
  </w:style>
  <w:style w:type="table" w:styleId="af">
    <w:name w:val="Table Grid"/>
    <w:basedOn w:val="a1"/>
    <w:uiPriority w:val="59"/>
    <w:rsid w:val="00A1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115D3"/>
    <w:pPr>
      <w:keepNext/>
      <w:tabs>
        <w:tab w:val="left" w:pos="1080"/>
        <w:tab w:val="left" w:pos="1440"/>
      </w:tabs>
      <w:ind w:firstLine="720"/>
      <w:jc w:val="center"/>
      <w:outlineLvl w:val="4"/>
    </w:pPr>
    <w:rPr>
      <w:rFonts w:ascii="DilleniaUPC" w:hAnsi="DilleniaUPC" w:cs="DilleniaUPC"/>
      <w:sz w:val="32"/>
      <w:szCs w:val="3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หัวเรื่อง 5 อักขระ"/>
    <w:basedOn w:val="a0"/>
    <w:link w:val="5"/>
    <w:rsid w:val="00B115D3"/>
    <w:rPr>
      <w:rFonts w:ascii="DilleniaUPC" w:eastAsia="Cordia New" w:hAnsi="DilleniaUPC" w:cs="DilleniaUPC"/>
      <w:sz w:val="32"/>
      <w:szCs w:val="32"/>
    </w:rPr>
  </w:style>
  <w:style w:type="paragraph" w:styleId="a4">
    <w:name w:val="Body Text"/>
    <w:basedOn w:val="a"/>
    <w:link w:val="a5"/>
    <w:rsid w:val="00B115D3"/>
    <w:pPr>
      <w:jc w:val="thaiDistribute"/>
    </w:pPr>
    <w:rPr>
      <w:rFonts w:ascii="DilleniaUPC" w:hAnsi="DilleniaUPC" w:cs="Dillen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B115D3"/>
    <w:rPr>
      <w:rFonts w:ascii="DilleniaUPC" w:eastAsia="Cordia New" w:hAnsi="DilleniaUPC" w:cs="DilleniaUPC"/>
      <w:sz w:val="32"/>
      <w:szCs w:val="32"/>
    </w:rPr>
  </w:style>
  <w:style w:type="paragraph" w:styleId="a6">
    <w:name w:val="List Paragraph"/>
    <w:basedOn w:val="a"/>
    <w:uiPriority w:val="34"/>
    <w:qFormat/>
    <w:rsid w:val="00B115D3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B115D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115D3"/>
    <w:rPr>
      <w:rFonts w:ascii="Cordia New" w:eastAsia="Cordia New" w:hAnsi="Cordia New" w:cs="Cordia New"/>
      <w:sz w:val="28"/>
      <w:szCs w:val="35"/>
    </w:rPr>
  </w:style>
  <w:style w:type="character" w:styleId="a9">
    <w:name w:val="Hyperlink"/>
    <w:basedOn w:val="a0"/>
    <w:uiPriority w:val="99"/>
    <w:unhideWhenUsed/>
    <w:rsid w:val="00B115D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15D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15D3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144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a"/>
    <w:link w:val="TimesNewRomanDilleniaUPC160"/>
    <w:rsid w:val="0081138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basedOn w:val="a0"/>
    <w:link w:val="TimesNewRomanDilleniaUPC16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"/>
    <w:link w:val="TimesNewRomanDilleniaUPC1650"/>
    <w:rsid w:val="00811382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0"/>
    <w:link w:val="TimesNewRomanDilleniaUPC165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TimesNewRomanDilleniaUPC165"/>
    <w:link w:val="TimesNewRomanDilleniaU0"/>
    <w:rsid w:val="00811382"/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basedOn w:val="TimesNewRomanDilleniaUPC1650"/>
    <w:link w:val="TimesNewRomanDilleniaU"/>
    <w:rsid w:val="00811382"/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fblongblurb">
    <w:name w:val="fblongblurb"/>
    <w:basedOn w:val="a0"/>
    <w:rsid w:val="003E78CE"/>
  </w:style>
  <w:style w:type="character" w:styleId="ac">
    <w:name w:val="FollowedHyperlink"/>
    <w:basedOn w:val="a0"/>
    <w:uiPriority w:val="99"/>
    <w:semiHidden/>
    <w:unhideWhenUsed/>
    <w:rsid w:val="003E78C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B7254A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B7254A"/>
    <w:rPr>
      <w:rFonts w:ascii="Cordia New" w:eastAsia="Cordia New" w:hAnsi="Cordia New" w:cs="Cordia New"/>
      <w:sz w:val="28"/>
      <w:szCs w:val="35"/>
    </w:rPr>
  </w:style>
  <w:style w:type="table" w:styleId="af">
    <w:name w:val="Table Grid"/>
    <w:basedOn w:val="a1"/>
    <w:uiPriority w:val="59"/>
    <w:rsid w:val="00A1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TdDBhsjm8vHuV9t2rpy/vvXUw==">AMUW2mVKYXLou0lrv5lh4Fby5eiMVgsAYt6K9jJpgj0UhuuJph+zVEGff79l3TvCpjieTkUlRlfyLWk4Y+Dq7VmKeR7+XsRoL7xz71bXijEWP2vuWN0DUi/VhKkbjbscrTRaxp8ONEs4+KiV67rMpnhmK/YIDO8h4OLzidQH1V/WmFEtNJ0bqdOJiEBbjozzY8U0KkI8ePFh190tjbyxYtsrsIggp26selNAxDHNfEBzIa32+EDlgxk=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Corporate Edition</cp:lastModifiedBy>
  <cp:revision>7</cp:revision>
  <cp:lastPrinted>2019-11-08T05:41:00Z</cp:lastPrinted>
  <dcterms:created xsi:type="dcterms:W3CDTF">2019-12-02T04:42:00Z</dcterms:created>
  <dcterms:modified xsi:type="dcterms:W3CDTF">2020-01-20T09:12:00Z</dcterms:modified>
</cp:coreProperties>
</file>